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E5AF1" w:rsidTr="00406B14">
        <w:tc>
          <w:tcPr>
            <w:tcW w:w="10632" w:type="dxa"/>
          </w:tcPr>
          <w:p w:rsidR="007E5AF1" w:rsidRDefault="007E5AF1" w:rsidP="007E5A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6B14" w:rsidRPr="00406B14" w:rsidRDefault="00406B14" w:rsidP="00406B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6B14">
              <w:rPr>
                <w:rFonts w:ascii="Times New Roman" w:hAnsi="Times New Roman" w:cs="Times New Roman"/>
                <w:b/>
                <w:sz w:val="40"/>
                <w:szCs w:val="40"/>
              </w:rPr>
              <w:t>О вакцинопрофилактике гриппа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7E5AF1" w:rsidRDefault="007E5AF1" w:rsidP="00406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</w:t>
            </w:r>
            <w:bookmarkStart w:id="0" w:name="_GoBack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Ежегодно, в осенне-зимний период в г. Волгодонске проводится вакцинопрофилактика сезонного гриппа среди детей и взрослых.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В настоящее время прививки против гриппа делают детям в детских дошкольных учреждениях, школах и в поликлинических отделениях детской городской больницы.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В 2022году для вакцинации детей и подростков получены две вакцины против гриппа: «</w:t>
            </w:r>
            <w:proofErr w:type="spellStart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Совигрипп</w:t>
            </w:r>
            <w:proofErr w:type="spellEnd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» и «</w:t>
            </w:r>
            <w:proofErr w:type="spellStart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Ультрикс-квадри</w:t>
            </w:r>
            <w:proofErr w:type="spellEnd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».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Вакцина «</w:t>
            </w:r>
            <w:proofErr w:type="spellStart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совигрипп</w:t>
            </w:r>
            <w:proofErr w:type="spellEnd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»  используется для профилактики гриппа с 2017 года, вакцина «</w:t>
            </w:r>
            <w:proofErr w:type="spellStart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Ультрикс-квадри</w:t>
            </w:r>
            <w:proofErr w:type="spellEnd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» - с 2019 года.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Вакцины Российского производства, хорошо переносятся детьми и взрослыми. На сегодняшний день ни один из способов профилактики гриппа не является более надежным, чем прививка.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Иммунитет формируется через 14 дней после прививки и сохраняется в течение 12 месяцев. Благодаря ежегодно проводимой вакцинации в течение нескольких лет не регистрируются случаи заболевания гриппом среди детей и взрослых. 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Заболевание начинается остро: резкое повышение температуры до 38-40</w:t>
            </w:r>
            <w:r w:rsidRPr="00406B14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0</w:t>
            </w: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, озноб, недомогани</w:t>
            </w:r>
            <w:r w:rsidR="008937F2">
              <w:rPr>
                <w:rFonts w:ascii="Times New Roman" w:hAnsi="Times New Roman" w:cs="Times New Roman"/>
                <w:sz w:val="34"/>
                <w:szCs w:val="34"/>
              </w:rPr>
              <w:t>е</w:t>
            </w: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, головная боль, боль в мышцах.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Грипп крайне опасен осложнениями. При этом могут поражаться жизненно важные органы: легкие, головной мозг, почки, сердце, часто бывает воспаление носовых пазух и уха.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Грипп, как и другие инфекционные заболевания легче предупредить, чем лечить.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Сейчас очень важно не терять время, сделать прививку от гриппа, чтобы у каждого человека как можно быстрее сформировался защитный иммунитет.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Известно, что у детей и взрослых, которые вакцинируются ежегодно, эффективность иммунной защиты от гриппа возрастает. Это связано с тем, что образование </w:t>
            </w:r>
            <w:proofErr w:type="gramStart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антител-защитных</w:t>
            </w:r>
            <w:proofErr w:type="gramEnd"/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противовирусных белков, у ранее вак</w:t>
            </w:r>
            <w:r w:rsidR="008937F2">
              <w:rPr>
                <w:rFonts w:ascii="Times New Roman" w:hAnsi="Times New Roman" w:cs="Times New Roman"/>
                <w:sz w:val="34"/>
                <w:szCs w:val="34"/>
              </w:rPr>
              <w:t>цинированных людей, происходит н</w:t>
            </w: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>амного быстрее.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Чем больше детей и взрослых будет привито от гриппа, тем более надежным будет формирующийся коллективный иммунитет против этой тяжелой и опасной инфекции.</w:t>
            </w:r>
          </w:p>
          <w:p w:rsidR="00406B14" w:rsidRPr="00406B14" w:rsidRDefault="00406B14" w:rsidP="00BB069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406B14">
              <w:rPr>
                <w:rFonts w:ascii="Times New Roman" w:hAnsi="Times New Roman" w:cs="Times New Roman"/>
                <w:sz w:val="34"/>
                <w:szCs w:val="34"/>
              </w:rPr>
              <w:t xml:space="preserve">         Помните, что вовремя сделанная прививка-это залог здоровья Вашего ребенка, Ваших родных и близких!</w:t>
            </w:r>
          </w:p>
          <w:bookmarkEnd w:id="0"/>
          <w:p w:rsidR="00406B14" w:rsidRPr="007E5AF1" w:rsidRDefault="00406B14" w:rsidP="00406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</w:tbl>
    <w:p w:rsidR="006F7821" w:rsidRDefault="006F7821"/>
    <w:sectPr w:rsidR="006F7821" w:rsidSect="00406B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4"/>
    <w:rsid w:val="00406B14"/>
    <w:rsid w:val="006F2104"/>
    <w:rsid w:val="006F7821"/>
    <w:rsid w:val="007E5AF1"/>
    <w:rsid w:val="008937F2"/>
    <w:rsid w:val="00B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"Детская городская больница"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здравоохранения</dc:creator>
  <cp:keywords/>
  <dc:description/>
  <cp:lastModifiedBy>Бородина</cp:lastModifiedBy>
  <cp:revision>5</cp:revision>
  <cp:lastPrinted>2022-10-07T06:22:00Z</cp:lastPrinted>
  <dcterms:created xsi:type="dcterms:W3CDTF">2022-10-05T08:14:00Z</dcterms:created>
  <dcterms:modified xsi:type="dcterms:W3CDTF">2022-10-07T06:22:00Z</dcterms:modified>
</cp:coreProperties>
</file>