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119" w:rsidRDefault="00962119">
      <w:pPr>
        <w:pStyle w:val="2"/>
        <w:rPr>
          <w:b/>
          <w:sz w:val="36"/>
        </w:rPr>
      </w:pPr>
      <w:r>
        <w:rPr>
          <w:b/>
          <w:noProof/>
          <w:sz w:val="36"/>
        </w:rPr>
        <w:drawing>
          <wp:inline distT="0" distB="0" distL="0" distR="0" wp14:anchorId="2CB07EA2" wp14:editId="09F6D41D">
            <wp:extent cx="447675" cy="590550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A0509" w:rsidRDefault="00962119">
      <w:pPr>
        <w:pStyle w:val="2"/>
        <w:rPr>
          <w:b/>
          <w:sz w:val="36"/>
        </w:rPr>
      </w:pPr>
      <w:r>
        <w:rPr>
          <w:b/>
          <w:sz w:val="36"/>
        </w:rPr>
        <w:t>Администрация</w:t>
      </w:r>
    </w:p>
    <w:p w:rsidR="006A0509" w:rsidRDefault="00962119">
      <w:pPr>
        <w:pStyle w:val="2"/>
        <w:rPr>
          <w:b/>
          <w:sz w:val="36"/>
        </w:rPr>
      </w:pPr>
      <w:r>
        <w:rPr>
          <w:b/>
          <w:sz w:val="36"/>
        </w:rPr>
        <w:t>города Волгодонска</w:t>
      </w:r>
    </w:p>
    <w:p w:rsidR="006A0509" w:rsidRDefault="006A0509">
      <w:pPr>
        <w:pStyle w:val="2"/>
        <w:rPr>
          <w:b/>
          <w:sz w:val="26"/>
        </w:rPr>
      </w:pPr>
    </w:p>
    <w:p w:rsidR="006A0509" w:rsidRDefault="00962119">
      <w:pPr>
        <w:pStyle w:val="2"/>
        <w:rPr>
          <w:b/>
          <w:sz w:val="36"/>
        </w:rPr>
      </w:pPr>
      <w:r>
        <w:rPr>
          <w:b/>
          <w:sz w:val="36"/>
        </w:rPr>
        <w:t>ПОСТАНОВЛЕНИЕ</w:t>
      </w:r>
    </w:p>
    <w:p w:rsidR="00962119" w:rsidRDefault="00962119" w:rsidP="00962119">
      <w:pPr>
        <w:jc w:val="center"/>
        <w:rPr>
          <w:sz w:val="28"/>
          <w:szCs w:val="28"/>
        </w:rPr>
      </w:pPr>
    </w:p>
    <w:p w:rsidR="00962119" w:rsidRPr="00895FB1" w:rsidRDefault="00962119" w:rsidP="00962119">
      <w:pPr>
        <w:jc w:val="center"/>
        <w:rPr>
          <w:sz w:val="28"/>
          <w:szCs w:val="28"/>
        </w:rPr>
      </w:pPr>
      <w:bookmarkStart w:id="0" w:name="_GoBack"/>
      <w:bookmarkEnd w:id="0"/>
      <w:r w:rsidRPr="00895FB1">
        <w:rPr>
          <w:sz w:val="28"/>
          <w:szCs w:val="28"/>
        </w:rPr>
        <w:t xml:space="preserve">от </w:t>
      </w:r>
      <w:r>
        <w:rPr>
          <w:sz w:val="28"/>
          <w:szCs w:val="28"/>
        </w:rPr>
        <w:t>13.05.2019</w:t>
      </w:r>
      <w:r w:rsidRPr="00895FB1">
        <w:rPr>
          <w:sz w:val="28"/>
          <w:szCs w:val="28"/>
        </w:rPr>
        <w:t xml:space="preserve"> № </w:t>
      </w:r>
      <w:r>
        <w:rPr>
          <w:sz w:val="28"/>
          <w:szCs w:val="28"/>
        </w:rPr>
        <w:t>1198</w:t>
      </w:r>
    </w:p>
    <w:p w:rsidR="006A0509" w:rsidRDefault="006A0509">
      <w:pPr>
        <w:jc w:val="center"/>
        <w:rPr>
          <w:sz w:val="26"/>
        </w:rPr>
      </w:pPr>
    </w:p>
    <w:p w:rsidR="006A0509" w:rsidRDefault="00962119">
      <w:pPr>
        <w:jc w:val="center"/>
        <w:rPr>
          <w:sz w:val="28"/>
        </w:rPr>
      </w:pPr>
      <w:r>
        <w:rPr>
          <w:sz w:val="28"/>
        </w:rPr>
        <w:t>г. Волгодонск</w:t>
      </w:r>
    </w:p>
    <w:p w:rsidR="00962119" w:rsidRPr="005361F5" w:rsidRDefault="00962119" w:rsidP="00962119">
      <w:pPr>
        <w:jc w:val="center"/>
        <w:rPr>
          <w:sz w:val="28"/>
          <w:szCs w:val="28"/>
        </w:rPr>
      </w:pPr>
      <w:r>
        <w:rPr>
          <w:i/>
          <w:szCs w:val="28"/>
        </w:rPr>
        <w:t>(в редакции постановлений Администрации города Волгодонска от 17.09.2019 №2314, от 18.02.2020 №339, от 24.07.2020 №1528, от 16.03.2021 №460,</w:t>
      </w:r>
      <w:r>
        <w:rPr>
          <w:i/>
          <w:szCs w:val="28"/>
        </w:rPr>
        <w:t xml:space="preserve"> </w:t>
      </w:r>
      <w:r w:rsidRPr="00962119">
        <w:rPr>
          <w:i/>
          <w:szCs w:val="28"/>
        </w:rPr>
        <w:t>от 03.06.2022 № 1347</w:t>
      </w:r>
      <w:r>
        <w:rPr>
          <w:i/>
          <w:szCs w:val="28"/>
        </w:rPr>
        <w:t>)</w:t>
      </w:r>
    </w:p>
    <w:p w:rsidR="00962119" w:rsidRDefault="00962119">
      <w:pPr>
        <w:jc w:val="center"/>
        <w:rPr>
          <w:sz w:val="28"/>
        </w:rPr>
      </w:pPr>
    </w:p>
    <w:p w:rsidR="006A0509" w:rsidRDefault="006A0509">
      <w:pPr>
        <w:pStyle w:val="ConsPlusTitle"/>
        <w:widowControl/>
        <w:rPr>
          <w:b w:val="0"/>
          <w:sz w:val="28"/>
        </w:rPr>
      </w:pPr>
    </w:p>
    <w:p w:rsidR="006A0509" w:rsidRDefault="00962119">
      <w:pPr>
        <w:jc w:val="center"/>
        <w:rPr>
          <w:b/>
          <w:sz w:val="28"/>
        </w:rPr>
      </w:pPr>
      <w:r>
        <w:rPr>
          <w:b/>
          <w:sz w:val="28"/>
        </w:rPr>
        <w:t xml:space="preserve">О внесении изменения в приложение к постановлению Администрации города Волгодонска от 13.05.2019 № 1198 «Об утверждении </w:t>
      </w:r>
      <w:proofErr w:type="gramStart"/>
      <w:r>
        <w:rPr>
          <w:b/>
          <w:sz w:val="28"/>
        </w:rPr>
        <w:t xml:space="preserve">регламента муниципальных общеобразовательных </w:t>
      </w:r>
      <w:r>
        <w:rPr>
          <w:b/>
          <w:sz w:val="28"/>
        </w:rPr>
        <w:t>организаций города Волгодонска предоставления</w:t>
      </w:r>
      <w:proofErr w:type="gramEnd"/>
      <w:r>
        <w:rPr>
          <w:b/>
          <w:sz w:val="28"/>
        </w:rPr>
        <w:t xml:space="preserve"> услуги «Зачисление в общеобразовательное учреждение»</w:t>
      </w:r>
    </w:p>
    <w:p w:rsidR="006A0509" w:rsidRDefault="006A0509">
      <w:pPr>
        <w:pStyle w:val="ConsPlusTitle"/>
        <w:widowControl/>
        <w:rPr>
          <w:rFonts w:ascii="Times New Roman" w:hAnsi="Times New Roman"/>
          <w:b w:val="0"/>
          <w:sz w:val="28"/>
        </w:rPr>
      </w:pPr>
    </w:p>
    <w:p w:rsidR="006A0509" w:rsidRDefault="00962119">
      <w:pPr>
        <w:widowControl/>
        <w:ind w:firstLine="709"/>
        <w:jc w:val="both"/>
        <w:rPr>
          <w:sz w:val="28"/>
        </w:rPr>
      </w:pPr>
      <w:proofErr w:type="gramStart"/>
      <w:r>
        <w:rPr>
          <w:sz w:val="28"/>
        </w:rPr>
        <w:t>В соответствии с федеральными законами от 06.10.2003 № 131-ФЗ «Об общих принципах организации местного самоуправления в Российской Федерации», от 27.07.2010</w:t>
      </w:r>
      <w:r>
        <w:rPr>
          <w:sz w:val="28"/>
        </w:rPr>
        <w:t xml:space="preserve"> № 210-ФЗ «Об организации предоставления государственных и муниципальных услуг», распоряжением Правительства Российской Федерации № 1535-р от 11.06.2020 «О внесении изменений в распоряжение Правительства РФ от 01.11.2016 № 2326-р «Об утверждении перечня до</w:t>
      </w:r>
      <w:r>
        <w:rPr>
          <w:sz w:val="28"/>
        </w:rPr>
        <w:t>кументов и сведений, находящихся в распоряжении отдельных федеральных органов исполнительной власти, государственных внебюджетных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фондов Российской Федерации и необходимых для предоставления государственных и муниципальных услуг исполнительным органам госу</w:t>
      </w:r>
      <w:r>
        <w:rPr>
          <w:sz w:val="28"/>
        </w:rPr>
        <w:t xml:space="preserve">дарственной власти субъектов Российской Федерации и органам местного самоуправления», Уставом муниципального образования «Город Волгодонск», распоряжением Администрации города Волгодонска </w:t>
      </w:r>
      <w:r>
        <w:rPr>
          <w:sz w:val="28"/>
        </w:rPr>
        <w:br/>
        <w:t xml:space="preserve">от 26.07.2018 № 235 «Об утверждении Положения о порядке разработки </w:t>
      </w:r>
      <w:r>
        <w:rPr>
          <w:sz w:val="28"/>
        </w:rPr>
        <w:t>и утверждения административных регламентов предоставления муниципальных услуг, типовой формы административного регламента предоставления муниципальной услуги»</w:t>
      </w:r>
      <w:proofErr w:type="gramEnd"/>
    </w:p>
    <w:p w:rsidR="006A0509" w:rsidRDefault="006A0509">
      <w:pPr>
        <w:ind w:right="-2"/>
        <w:jc w:val="both"/>
        <w:rPr>
          <w:sz w:val="28"/>
        </w:rPr>
      </w:pPr>
    </w:p>
    <w:p w:rsidR="006A0509" w:rsidRDefault="00962119">
      <w:pPr>
        <w:jc w:val="both"/>
        <w:rPr>
          <w:b/>
          <w:spacing w:val="60"/>
          <w:sz w:val="28"/>
        </w:rPr>
      </w:pPr>
      <w:r>
        <w:rPr>
          <w:b/>
          <w:spacing w:val="60"/>
          <w:sz w:val="28"/>
        </w:rPr>
        <w:t xml:space="preserve">ПОСТАНОВЛЯЮ: </w:t>
      </w:r>
    </w:p>
    <w:p w:rsidR="006A0509" w:rsidRDefault="006A0509">
      <w:pPr>
        <w:jc w:val="both"/>
        <w:rPr>
          <w:b/>
          <w:sz w:val="28"/>
        </w:rPr>
      </w:pPr>
    </w:p>
    <w:p w:rsidR="006A0509" w:rsidRDefault="00962119">
      <w:pPr>
        <w:ind w:firstLine="709"/>
        <w:jc w:val="both"/>
        <w:rPr>
          <w:sz w:val="28"/>
        </w:rPr>
      </w:pPr>
      <w:r>
        <w:rPr>
          <w:sz w:val="28"/>
        </w:rPr>
        <w:t>1. Внести в приложение к постановлению Администрации города Волгодонска от 13.05.</w:t>
      </w:r>
      <w:r>
        <w:rPr>
          <w:sz w:val="28"/>
        </w:rPr>
        <w:t xml:space="preserve">2019 № 1198 «Об утверждении </w:t>
      </w:r>
      <w:proofErr w:type="gramStart"/>
      <w:r>
        <w:rPr>
          <w:sz w:val="28"/>
        </w:rPr>
        <w:t xml:space="preserve">регламента муниципальных общеобразовательных организаций города Волгодонска </w:t>
      </w:r>
      <w:r>
        <w:rPr>
          <w:sz w:val="28"/>
        </w:rPr>
        <w:lastRenderedPageBreak/>
        <w:t>предоставления</w:t>
      </w:r>
      <w:proofErr w:type="gramEnd"/>
      <w:r>
        <w:rPr>
          <w:sz w:val="28"/>
        </w:rPr>
        <w:t xml:space="preserve"> услуги «Зачисление в общеобразовательное учреждение» изменение, изложив его в новой редакции (приложение).</w:t>
      </w:r>
    </w:p>
    <w:p w:rsidR="006A0509" w:rsidRDefault="00962119">
      <w:pPr>
        <w:widowControl/>
        <w:ind w:firstLine="709"/>
        <w:jc w:val="both"/>
        <w:rPr>
          <w:sz w:val="28"/>
        </w:rPr>
      </w:pPr>
      <w:r>
        <w:rPr>
          <w:sz w:val="28"/>
        </w:rPr>
        <w:t>2. Постановление вступает в си</w:t>
      </w:r>
      <w:r>
        <w:rPr>
          <w:sz w:val="28"/>
        </w:rPr>
        <w:t>лу со дня его официального опубликования.</w:t>
      </w:r>
    </w:p>
    <w:p w:rsidR="006A0509" w:rsidRDefault="006A0509">
      <w:pPr>
        <w:widowControl/>
        <w:ind w:firstLine="709"/>
        <w:jc w:val="both"/>
        <w:rPr>
          <w:sz w:val="28"/>
        </w:rPr>
      </w:pPr>
    </w:p>
    <w:p w:rsidR="006A0509" w:rsidRDefault="006A0509">
      <w:pPr>
        <w:widowControl/>
        <w:ind w:firstLine="709"/>
        <w:jc w:val="both"/>
        <w:rPr>
          <w:sz w:val="28"/>
        </w:rPr>
      </w:pPr>
    </w:p>
    <w:p w:rsidR="006A0509" w:rsidRDefault="00962119">
      <w:pPr>
        <w:ind w:firstLine="709"/>
        <w:jc w:val="both"/>
        <w:rPr>
          <w:sz w:val="27"/>
        </w:rPr>
      </w:pPr>
      <w:r>
        <w:rPr>
          <w:sz w:val="28"/>
        </w:rPr>
        <w:t>3. Контроль исполнения постановления возложить на заместителя главы Администрации города Волгодонс</w:t>
      </w:r>
      <w:r>
        <w:rPr>
          <w:sz w:val="28"/>
        </w:rPr>
        <w:t>ка по социальному развитию А.А. </w:t>
      </w:r>
      <w:r>
        <w:rPr>
          <w:sz w:val="28"/>
        </w:rPr>
        <w:t>Пашко.</w:t>
      </w:r>
    </w:p>
    <w:p w:rsidR="006A0509" w:rsidRDefault="006A0509">
      <w:pPr>
        <w:rPr>
          <w:sz w:val="27"/>
        </w:rPr>
      </w:pPr>
    </w:p>
    <w:p w:rsidR="006A0509" w:rsidRDefault="006A0509">
      <w:pPr>
        <w:widowControl/>
        <w:ind w:firstLine="567"/>
        <w:jc w:val="both"/>
        <w:rPr>
          <w:sz w:val="28"/>
        </w:rPr>
      </w:pPr>
    </w:p>
    <w:p w:rsidR="006A0509" w:rsidRDefault="006A0509">
      <w:pPr>
        <w:pStyle w:val="a3"/>
        <w:ind w:firstLine="567"/>
        <w:rPr>
          <w:sz w:val="28"/>
        </w:rPr>
      </w:pPr>
    </w:p>
    <w:p w:rsidR="006A0509" w:rsidRDefault="00962119">
      <w:pPr>
        <w:jc w:val="both"/>
        <w:rPr>
          <w:sz w:val="28"/>
        </w:rPr>
      </w:pPr>
      <w:r>
        <w:rPr>
          <w:sz w:val="28"/>
        </w:rPr>
        <w:t>Глава Администрации</w:t>
      </w:r>
    </w:p>
    <w:p w:rsidR="006A0509" w:rsidRDefault="00962119">
      <w:pPr>
        <w:jc w:val="both"/>
        <w:rPr>
          <w:sz w:val="28"/>
        </w:rPr>
      </w:pPr>
      <w:r>
        <w:rPr>
          <w:sz w:val="28"/>
        </w:rPr>
        <w:t xml:space="preserve">города Волгодонска                           </w:t>
      </w:r>
      <w:r>
        <w:rPr>
          <w:sz w:val="28"/>
        </w:rPr>
        <w:t xml:space="preserve">                                        С.М. Макаров</w:t>
      </w:r>
    </w:p>
    <w:p w:rsidR="006A0509" w:rsidRDefault="006A0509">
      <w:pPr>
        <w:jc w:val="both"/>
        <w:rPr>
          <w:sz w:val="28"/>
        </w:rPr>
      </w:pPr>
    </w:p>
    <w:p w:rsidR="006A0509" w:rsidRDefault="006A0509">
      <w:pPr>
        <w:jc w:val="both"/>
        <w:rPr>
          <w:sz w:val="28"/>
        </w:rPr>
      </w:pPr>
    </w:p>
    <w:p w:rsidR="006A0509" w:rsidRDefault="006A0509">
      <w:pPr>
        <w:jc w:val="both"/>
        <w:rPr>
          <w:sz w:val="28"/>
        </w:rPr>
      </w:pPr>
    </w:p>
    <w:p w:rsidR="006A0509" w:rsidRDefault="00962119">
      <w:pPr>
        <w:jc w:val="both"/>
        <w:rPr>
          <w:sz w:val="22"/>
        </w:rPr>
      </w:pPr>
      <w:r>
        <w:rPr>
          <w:sz w:val="22"/>
        </w:rPr>
        <w:t xml:space="preserve">Постановление вносит Управление </w:t>
      </w:r>
    </w:p>
    <w:p w:rsidR="006A0509" w:rsidRDefault="00962119">
      <w:pPr>
        <w:jc w:val="both"/>
        <w:rPr>
          <w:sz w:val="22"/>
        </w:rPr>
      </w:pPr>
      <w:r>
        <w:rPr>
          <w:sz w:val="22"/>
        </w:rPr>
        <w:t>образования г.Волгодонска</w:t>
      </w:r>
    </w:p>
    <w:p w:rsidR="006A0509" w:rsidRDefault="00962119">
      <w:r>
        <w:br w:type="page"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4536"/>
      </w:tblGrid>
      <w:tr w:rsidR="006A0509">
        <w:tc>
          <w:tcPr>
            <w:tcW w:w="5070" w:type="dxa"/>
          </w:tcPr>
          <w:p w:rsidR="006A0509" w:rsidRDefault="006A0509">
            <w:pPr>
              <w:jc w:val="center"/>
              <w:rPr>
                <w:sz w:val="28"/>
              </w:rPr>
            </w:pPr>
          </w:p>
        </w:tc>
        <w:tc>
          <w:tcPr>
            <w:tcW w:w="4536" w:type="dxa"/>
          </w:tcPr>
          <w:p w:rsidR="006A0509" w:rsidRDefault="00962119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Приложение </w:t>
            </w:r>
          </w:p>
          <w:p w:rsidR="006A0509" w:rsidRDefault="00962119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к постановлению Администрации города Волгодонска</w:t>
            </w:r>
          </w:p>
          <w:p w:rsidR="006A0509" w:rsidRDefault="00962119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от 03.06.2022 № 1347</w:t>
            </w:r>
          </w:p>
          <w:p w:rsidR="006A0509" w:rsidRDefault="006A0509">
            <w:pPr>
              <w:jc w:val="center"/>
              <w:rPr>
                <w:sz w:val="28"/>
              </w:rPr>
            </w:pPr>
          </w:p>
          <w:p w:rsidR="006A0509" w:rsidRDefault="0096211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Приложение </w:t>
            </w:r>
          </w:p>
          <w:p w:rsidR="006A0509" w:rsidRDefault="009621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 постановлению Администрации города Волгод</w:t>
            </w:r>
            <w:r>
              <w:rPr>
                <w:sz w:val="28"/>
              </w:rPr>
              <w:t>онска</w:t>
            </w:r>
          </w:p>
          <w:p w:rsidR="006A0509" w:rsidRDefault="009621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 13.05.2019 № 1198</w:t>
            </w:r>
          </w:p>
          <w:p w:rsidR="006A0509" w:rsidRDefault="006A0509">
            <w:pPr>
              <w:rPr>
                <w:sz w:val="28"/>
              </w:rPr>
            </w:pPr>
          </w:p>
        </w:tc>
      </w:tr>
    </w:tbl>
    <w:p w:rsidR="006A0509" w:rsidRDefault="006A0509">
      <w:pPr>
        <w:rPr>
          <w:sz w:val="28"/>
        </w:rPr>
      </w:pPr>
    </w:p>
    <w:p w:rsidR="006A0509" w:rsidRDefault="00962119">
      <w:pPr>
        <w:jc w:val="center"/>
        <w:rPr>
          <w:sz w:val="28"/>
        </w:rPr>
      </w:pPr>
      <w:r>
        <w:rPr>
          <w:sz w:val="28"/>
        </w:rPr>
        <w:t xml:space="preserve">Административный регламент </w:t>
      </w:r>
    </w:p>
    <w:p w:rsidR="006A0509" w:rsidRDefault="00962119">
      <w:pPr>
        <w:jc w:val="center"/>
        <w:rPr>
          <w:sz w:val="28"/>
        </w:rPr>
      </w:pPr>
      <w:r>
        <w:rPr>
          <w:sz w:val="28"/>
        </w:rPr>
        <w:t>муниципальных общеобразовательных организаций города Волгодонска предоставления услуги «Зачисление в общеобразовательное учреждение»</w:t>
      </w:r>
    </w:p>
    <w:p w:rsidR="006A0509" w:rsidRDefault="006A0509">
      <w:pPr>
        <w:jc w:val="center"/>
        <w:rPr>
          <w:sz w:val="28"/>
        </w:rPr>
      </w:pPr>
    </w:p>
    <w:p w:rsidR="006A0509" w:rsidRDefault="00962119">
      <w:pPr>
        <w:jc w:val="center"/>
        <w:rPr>
          <w:sz w:val="28"/>
        </w:rPr>
      </w:pPr>
      <w:r>
        <w:rPr>
          <w:sz w:val="28"/>
        </w:rPr>
        <w:t>1. Общие положения</w:t>
      </w:r>
    </w:p>
    <w:p w:rsidR="006A0509" w:rsidRDefault="006A0509">
      <w:pPr>
        <w:rPr>
          <w:sz w:val="28"/>
        </w:rPr>
      </w:pPr>
    </w:p>
    <w:p w:rsidR="006A0509" w:rsidRDefault="00962119">
      <w:pPr>
        <w:pStyle w:val="a3"/>
        <w:ind w:firstLine="709"/>
        <w:rPr>
          <w:sz w:val="28"/>
        </w:rPr>
      </w:pPr>
      <w:r>
        <w:rPr>
          <w:sz w:val="28"/>
        </w:rPr>
        <w:t xml:space="preserve">1.1. Регламент муниципальных </w:t>
      </w:r>
      <w:r>
        <w:rPr>
          <w:sz w:val="28"/>
        </w:rPr>
        <w:t>общеобразовательных организаций города Волгодонска предоставления услуги «Зачисление в общеобразовательное учреждение» (далее - регламент) определяет сроки и последовательность действий (процедур) муниципальных общеобразовательных организаций города Волгод</w:t>
      </w:r>
      <w:r>
        <w:rPr>
          <w:sz w:val="28"/>
        </w:rPr>
        <w:t xml:space="preserve">онска при зачислении в муниципальные общеобразовательные учреждения. </w:t>
      </w:r>
    </w:p>
    <w:p w:rsidR="006A0509" w:rsidRDefault="00962119">
      <w:pPr>
        <w:pStyle w:val="a3"/>
        <w:ind w:firstLine="709"/>
        <w:rPr>
          <w:sz w:val="28"/>
        </w:rPr>
      </w:pPr>
      <w:r>
        <w:rPr>
          <w:sz w:val="28"/>
        </w:rPr>
        <w:t xml:space="preserve">1.2. Получателями услуги «Зачисление в общеобразовательное учреждение» являются дети до 18 лет, родители (законные представители) которых обратились с </w:t>
      </w:r>
      <w:r>
        <w:rPr>
          <w:sz w:val="28"/>
          <w:highlight w:val="white"/>
        </w:rPr>
        <w:t xml:space="preserve">письменным </w:t>
      </w:r>
      <w:r>
        <w:rPr>
          <w:sz w:val="28"/>
        </w:rPr>
        <w:t xml:space="preserve">заявлением, поданным </w:t>
      </w:r>
      <w:r>
        <w:rPr>
          <w:sz w:val="28"/>
        </w:rPr>
        <w:t>лично или через законного представителя, граждане, достигшие возраста 18-ти лет, получающие общее образование впервые (далее – заявители).</w:t>
      </w:r>
    </w:p>
    <w:p w:rsidR="006A0509" w:rsidRDefault="00962119">
      <w:pPr>
        <w:pStyle w:val="a3"/>
        <w:ind w:firstLine="709"/>
        <w:rPr>
          <w:sz w:val="28"/>
        </w:rPr>
      </w:pPr>
      <w:r>
        <w:rPr>
          <w:sz w:val="28"/>
        </w:rPr>
        <w:t>1.2.1. Первоочередным правом предоставления мест в общеобразовательных организациях пользуются дети:</w:t>
      </w:r>
    </w:p>
    <w:p w:rsidR="006A0509" w:rsidRDefault="00962119">
      <w:pPr>
        <w:pStyle w:val="a3"/>
        <w:ind w:firstLine="709"/>
        <w:rPr>
          <w:sz w:val="28"/>
        </w:rPr>
      </w:pPr>
      <w:r>
        <w:rPr>
          <w:sz w:val="28"/>
        </w:rPr>
        <w:t>- военнослужащих</w:t>
      </w:r>
      <w:r>
        <w:rPr>
          <w:sz w:val="28"/>
        </w:rPr>
        <w:t xml:space="preserve"> (по месту жительства их семей);</w:t>
      </w:r>
    </w:p>
    <w:p w:rsidR="006A0509" w:rsidRDefault="00962119">
      <w:pPr>
        <w:pStyle w:val="a3"/>
        <w:ind w:firstLine="709"/>
        <w:rPr>
          <w:sz w:val="28"/>
        </w:rPr>
      </w:pPr>
      <w:r>
        <w:rPr>
          <w:sz w:val="28"/>
        </w:rPr>
        <w:t>- сотрудников полиции (по месту жительства);</w:t>
      </w:r>
    </w:p>
    <w:p w:rsidR="006A0509" w:rsidRDefault="00962119">
      <w:pPr>
        <w:pStyle w:val="a3"/>
        <w:ind w:firstLine="709"/>
        <w:rPr>
          <w:sz w:val="28"/>
        </w:rPr>
      </w:pPr>
      <w:r>
        <w:rPr>
          <w:sz w:val="28"/>
        </w:rPr>
        <w:t>- сотрудников органов внутренних дел, не являющихся сотрудниками полиции (по месту жительства);</w:t>
      </w:r>
    </w:p>
    <w:p w:rsidR="006A0509" w:rsidRDefault="00962119">
      <w:pPr>
        <w:ind w:firstLine="709"/>
        <w:jc w:val="both"/>
        <w:outlineLvl w:val="1"/>
        <w:rPr>
          <w:sz w:val="28"/>
        </w:rPr>
      </w:pPr>
      <w:r>
        <w:rPr>
          <w:sz w:val="28"/>
        </w:rPr>
        <w:t>- сотрудников некоторых федеральных органов исполнительной власти (органов уголовн</w:t>
      </w:r>
      <w:r>
        <w:rPr>
          <w:sz w:val="28"/>
        </w:rPr>
        <w:t>о-исполнительной системы, органов принудительного исполнения, федеральной противопожарной службы, таможенной службы);</w:t>
      </w:r>
    </w:p>
    <w:p w:rsidR="006A0509" w:rsidRDefault="00962119">
      <w:pPr>
        <w:ind w:firstLine="709"/>
        <w:jc w:val="both"/>
        <w:outlineLvl w:val="1"/>
        <w:rPr>
          <w:sz w:val="28"/>
        </w:rPr>
      </w:pPr>
      <w:r>
        <w:rPr>
          <w:sz w:val="28"/>
        </w:rPr>
        <w:t>- сотрудников полиции и сотрудников некоторых федеральных органов исполнительной власти, погибших (умерших) вследствие увечья или иного по</w:t>
      </w:r>
      <w:r>
        <w:rPr>
          <w:sz w:val="28"/>
        </w:rPr>
        <w:t>вреждения здоровья, полученных в связи с выполнением служебных обязанностей;</w:t>
      </w:r>
    </w:p>
    <w:p w:rsidR="006A0509" w:rsidRDefault="00962119">
      <w:pPr>
        <w:ind w:firstLine="709"/>
        <w:jc w:val="both"/>
        <w:outlineLvl w:val="1"/>
        <w:rPr>
          <w:sz w:val="28"/>
        </w:rPr>
      </w:pPr>
      <w:r>
        <w:rPr>
          <w:sz w:val="28"/>
        </w:rPr>
        <w:t>- сотрудников полиции и сотрудников некоторых федеральных органов исполнительной власти, умерших вследствие заболевания, полученного в период прохождения службы в учреждениях и ор</w:t>
      </w:r>
      <w:r>
        <w:rPr>
          <w:sz w:val="28"/>
        </w:rPr>
        <w:t>ганах;</w:t>
      </w:r>
    </w:p>
    <w:p w:rsidR="006A0509" w:rsidRDefault="00962119">
      <w:pPr>
        <w:ind w:firstLine="709"/>
        <w:jc w:val="both"/>
        <w:outlineLvl w:val="1"/>
        <w:rPr>
          <w:sz w:val="28"/>
        </w:rPr>
      </w:pPr>
      <w:r>
        <w:rPr>
          <w:sz w:val="28"/>
        </w:rPr>
        <w:lastRenderedPageBreak/>
        <w:t>- гражданина Российской Федерации, уволенного со службы в полиции или со службы в некоторых федеральных органах исполнительной власти вследствие увечья или иного повреждения здоровья, полученных в связи с выполнением служебных обязанностей и исключи</w:t>
      </w:r>
      <w:r>
        <w:rPr>
          <w:sz w:val="28"/>
        </w:rPr>
        <w:t>вших возможность дальнейшего прохождения службы в полиции, в некоторых федеральных органах исполнительной власти;</w:t>
      </w:r>
    </w:p>
    <w:p w:rsidR="006A0509" w:rsidRDefault="00962119">
      <w:pPr>
        <w:ind w:firstLine="709"/>
        <w:jc w:val="both"/>
        <w:outlineLvl w:val="1"/>
        <w:rPr>
          <w:sz w:val="28"/>
        </w:rPr>
      </w:pPr>
      <w:proofErr w:type="gramStart"/>
      <w:r>
        <w:rPr>
          <w:sz w:val="28"/>
        </w:rPr>
        <w:t>- гражданина Российской Федерации, умершего в течение одного года после увольнения со службы в полиции или со службы в некоторых федеральных о</w:t>
      </w:r>
      <w:r>
        <w:rPr>
          <w:sz w:val="28"/>
        </w:rPr>
        <w:t>рганах исполнительной власти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 или в некоторых федеральных органах испол</w:t>
      </w:r>
      <w:r>
        <w:rPr>
          <w:sz w:val="28"/>
        </w:rPr>
        <w:t>нительной власти, исключивших возможность дальнейшего прохождения службы в учреждениях</w:t>
      </w:r>
      <w:proofErr w:type="gramEnd"/>
      <w:r>
        <w:rPr>
          <w:sz w:val="28"/>
        </w:rPr>
        <w:t xml:space="preserve"> и </w:t>
      </w:r>
      <w:proofErr w:type="gramStart"/>
      <w:r>
        <w:rPr>
          <w:sz w:val="28"/>
        </w:rPr>
        <w:t>органах</w:t>
      </w:r>
      <w:proofErr w:type="gramEnd"/>
      <w:r>
        <w:rPr>
          <w:sz w:val="28"/>
        </w:rPr>
        <w:t>;</w:t>
      </w:r>
    </w:p>
    <w:p w:rsidR="006A0509" w:rsidRDefault="00962119">
      <w:pPr>
        <w:ind w:firstLine="709"/>
        <w:jc w:val="both"/>
        <w:outlineLvl w:val="1"/>
        <w:rPr>
          <w:sz w:val="28"/>
        </w:rPr>
      </w:pPr>
      <w:r>
        <w:rPr>
          <w:sz w:val="28"/>
        </w:rPr>
        <w:t>- находящиеся (находившиеся) на иждивении сотрудника полиции и сотрудника некоторых федеральных органов исполнительной власти, граждан Российской Федерации, у</w:t>
      </w:r>
      <w:r>
        <w:rPr>
          <w:sz w:val="28"/>
        </w:rPr>
        <w:t>казанных в абзацах 3, 5-9 данного пункта;</w:t>
      </w:r>
    </w:p>
    <w:p w:rsidR="006A0509" w:rsidRDefault="00962119">
      <w:pPr>
        <w:pStyle w:val="a3"/>
        <w:ind w:firstLine="709"/>
        <w:rPr>
          <w:sz w:val="28"/>
        </w:rPr>
      </w:pPr>
      <w:r>
        <w:rPr>
          <w:sz w:val="28"/>
        </w:rPr>
        <w:t>- медицинских работников медицинских организаций первичного звена здравоохранения и скорой медицинской помощи.</w:t>
      </w:r>
    </w:p>
    <w:p w:rsidR="006A0509" w:rsidRDefault="00962119">
      <w:pPr>
        <w:pStyle w:val="a3"/>
        <w:ind w:firstLine="709"/>
        <w:rPr>
          <w:sz w:val="28"/>
        </w:rPr>
      </w:pPr>
      <w:r>
        <w:rPr>
          <w:sz w:val="28"/>
        </w:rPr>
        <w:t xml:space="preserve">1.2.2. Ребенок имеет право преимущественного приема на </w:t>
      </w:r>
      <w:proofErr w:type="gramStart"/>
      <w:r>
        <w:rPr>
          <w:sz w:val="28"/>
        </w:rPr>
        <w:t>обучение по</w:t>
      </w:r>
      <w:proofErr w:type="gramEnd"/>
      <w:r>
        <w:rPr>
          <w:sz w:val="28"/>
        </w:rPr>
        <w:t> образовательным программам начальног</w:t>
      </w:r>
      <w:r>
        <w:rPr>
          <w:sz w:val="28"/>
        </w:rPr>
        <w:t xml:space="preserve">о общего образования в общеобразовательную организацию, в которой обучаются его полнородные и </w:t>
      </w:r>
      <w:proofErr w:type="spellStart"/>
      <w:r>
        <w:rPr>
          <w:sz w:val="28"/>
        </w:rPr>
        <w:t>неполнородные</w:t>
      </w:r>
      <w:proofErr w:type="spellEnd"/>
      <w:r>
        <w:rPr>
          <w:sz w:val="28"/>
        </w:rPr>
        <w:t xml:space="preserve"> брат и (или) сестра.</w:t>
      </w:r>
    </w:p>
    <w:p w:rsidR="006A0509" w:rsidRDefault="00962119">
      <w:pPr>
        <w:ind w:firstLine="709"/>
        <w:jc w:val="both"/>
        <w:rPr>
          <w:sz w:val="28"/>
        </w:rPr>
      </w:pPr>
      <w:r>
        <w:rPr>
          <w:sz w:val="28"/>
        </w:rPr>
        <w:t>1.3. Регламент предусматривает реализацию прав заявителя при получении услуги «Зачисление в общеобразовательное учреждение», а </w:t>
      </w:r>
      <w:r>
        <w:rPr>
          <w:sz w:val="28"/>
        </w:rPr>
        <w:t>именно:</w:t>
      </w:r>
    </w:p>
    <w:p w:rsidR="006A0509" w:rsidRDefault="00962119">
      <w:pPr>
        <w:ind w:firstLine="709"/>
        <w:jc w:val="both"/>
        <w:rPr>
          <w:sz w:val="28"/>
        </w:rPr>
      </w:pPr>
      <w:r>
        <w:rPr>
          <w:sz w:val="28"/>
        </w:rPr>
        <w:t>1.3.1. Получать услугу своевременно и в соответствии со стандартом предоставления услуги.</w:t>
      </w:r>
    </w:p>
    <w:p w:rsidR="006A0509" w:rsidRDefault="00962119">
      <w:pPr>
        <w:ind w:firstLine="709"/>
        <w:jc w:val="both"/>
        <w:rPr>
          <w:sz w:val="28"/>
        </w:rPr>
      </w:pPr>
      <w:r>
        <w:rPr>
          <w:sz w:val="28"/>
        </w:rPr>
        <w:t xml:space="preserve">1.3.2. Получать полную, актуальную, достоверную информацию о порядке предоставления услуги, в том числе в электронной форме. </w:t>
      </w:r>
    </w:p>
    <w:p w:rsidR="006A0509" w:rsidRDefault="00962119">
      <w:pPr>
        <w:ind w:firstLine="709"/>
        <w:jc w:val="both"/>
        <w:rPr>
          <w:sz w:val="28"/>
        </w:rPr>
      </w:pPr>
      <w:r>
        <w:rPr>
          <w:sz w:val="28"/>
        </w:rPr>
        <w:t>1.3.3. Право на досудебное (внес</w:t>
      </w:r>
      <w:r>
        <w:rPr>
          <w:sz w:val="28"/>
        </w:rPr>
        <w:t>удебное) рассмотрение жалоб (претензий) в процессе предоставления услуги.</w:t>
      </w:r>
    </w:p>
    <w:p w:rsidR="006A0509" w:rsidRDefault="00962119">
      <w:pPr>
        <w:ind w:firstLine="709"/>
        <w:jc w:val="both"/>
        <w:rPr>
          <w:sz w:val="28"/>
        </w:rPr>
      </w:pPr>
      <w:r>
        <w:rPr>
          <w:sz w:val="28"/>
        </w:rPr>
        <w:t xml:space="preserve">1.4. Муниципальные общеобразовательные организации города Волгодонска при предоставлении услуги «Зачисление в общеобразовательное учреждение» взаимодействуют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:</w:t>
      </w:r>
    </w:p>
    <w:p w:rsidR="006A0509" w:rsidRDefault="00962119">
      <w:pPr>
        <w:ind w:firstLine="709"/>
        <w:jc w:val="both"/>
        <w:rPr>
          <w:sz w:val="28"/>
        </w:rPr>
      </w:pPr>
      <w:r>
        <w:rPr>
          <w:sz w:val="28"/>
        </w:rPr>
        <w:t>- Федеральной налогов</w:t>
      </w:r>
      <w:r>
        <w:rPr>
          <w:sz w:val="28"/>
        </w:rPr>
        <w:t>ой службой Российской Федерации (далее - ФНС России);</w:t>
      </w:r>
    </w:p>
    <w:p w:rsidR="006A0509" w:rsidRDefault="00962119">
      <w:pPr>
        <w:ind w:firstLine="709"/>
        <w:jc w:val="both"/>
        <w:rPr>
          <w:sz w:val="28"/>
        </w:rPr>
      </w:pPr>
      <w:r>
        <w:rPr>
          <w:sz w:val="28"/>
        </w:rPr>
        <w:t>- Управлением образования г. Волгодонска.</w:t>
      </w:r>
    </w:p>
    <w:p w:rsidR="006A0509" w:rsidRDefault="006A0509">
      <w:pPr>
        <w:jc w:val="both"/>
        <w:rPr>
          <w:sz w:val="28"/>
        </w:rPr>
      </w:pPr>
    </w:p>
    <w:p w:rsidR="006A0509" w:rsidRDefault="00962119">
      <w:pPr>
        <w:jc w:val="center"/>
        <w:rPr>
          <w:sz w:val="28"/>
        </w:rPr>
      </w:pPr>
      <w:r>
        <w:rPr>
          <w:sz w:val="28"/>
        </w:rPr>
        <w:t>2. Стандарт предоставления услуги</w:t>
      </w:r>
    </w:p>
    <w:p w:rsidR="006A0509" w:rsidRDefault="006A0509">
      <w:pPr>
        <w:ind w:firstLine="709"/>
        <w:rPr>
          <w:sz w:val="28"/>
        </w:rPr>
      </w:pPr>
    </w:p>
    <w:p w:rsidR="006A0509" w:rsidRDefault="00962119">
      <w:pPr>
        <w:ind w:firstLine="709"/>
        <w:jc w:val="both"/>
        <w:rPr>
          <w:sz w:val="28"/>
        </w:rPr>
      </w:pPr>
      <w:r>
        <w:rPr>
          <w:sz w:val="28"/>
        </w:rPr>
        <w:t>2.1. Наименование услуги: «Зачисление в общеобразовательное учреждение» (далее – услуга).</w:t>
      </w:r>
    </w:p>
    <w:p w:rsidR="006A0509" w:rsidRDefault="00962119">
      <w:pPr>
        <w:ind w:firstLine="709"/>
        <w:jc w:val="both"/>
        <w:rPr>
          <w:sz w:val="28"/>
        </w:rPr>
      </w:pPr>
      <w:r>
        <w:rPr>
          <w:sz w:val="28"/>
        </w:rPr>
        <w:t>2.2. Наименование</w:t>
      </w:r>
      <w:r>
        <w:rPr>
          <w:sz w:val="28"/>
        </w:rPr>
        <w:t xml:space="preserve"> муниципальных учреждений, предоставляющих </w:t>
      </w:r>
      <w:r>
        <w:rPr>
          <w:sz w:val="28"/>
        </w:rPr>
        <w:lastRenderedPageBreak/>
        <w:t xml:space="preserve">услугу: муниципальные общеобразовательные организации города Волгодонска (далее – МОУ). </w:t>
      </w:r>
    </w:p>
    <w:p w:rsidR="006A0509" w:rsidRDefault="00962119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 xml:space="preserve">Полный адрес местонахождения МОУ, адреса официальных сайтов (ссылки) в информационно-телекоммуникационной сети «Интернет» и </w:t>
      </w:r>
      <w:r>
        <w:rPr>
          <w:sz w:val="28"/>
        </w:rPr>
        <w:t>электронной почты, справочные телефоны, приемные дни и время приема утверждены постановлением Администрации города Волгодонска и размещены на официальных сайтах Администрации города Волгодонска (</w:t>
      </w:r>
      <w:hyperlink r:id="rId8" w:history="1">
        <w:r>
          <w:rPr>
            <w:rStyle w:val="ad"/>
            <w:color w:val="000000"/>
            <w:sz w:val="28"/>
            <w:u w:val="none"/>
          </w:rPr>
          <w:t>http://volgodon</w:t>
        </w:r>
        <w:bookmarkStart w:id="1" w:name="_Hlt423098730"/>
        <w:bookmarkStart w:id="2" w:name="_Hlt423098731"/>
        <w:r>
          <w:rPr>
            <w:rStyle w:val="ad"/>
            <w:color w:val="000000"/>
            <w:sz w:val="28"/>
            <w:u w:val="none"/>
          </w:rPr>
          <w:t>s</w:t>
        </w:r>
        <w:bookmarkEnd w:id="1"/>
        <w:bookmarkEnd w:id="2"/>
        <w:r>
          <w:rPr>
            <w:rStyle w:val="ad"/>
            <w:color w:val="000000"/>
            <w:sz w:val="28"/>
            <w:u w:val="none"/>
          </w:rPr>
          <w:t>kgorod.</w:t>
        </w:r>
        <w:r>
          <w:rPr>
            <w:rStyle w:val="ad"/>
            <w:color w:val="000000"/>
            <w:sz w:val="28"/>
            <w:u w:val="none"/>
          </w:rPr>
          <w:t>ru/</w:t>
        </w:r>
      </w:hyperlink>
      <w:r>
        <w:rPr>
          <w:sz w:val="28"/>
        </w:rPr>
        <w:t>) в разделе «Административные регламенты», Управления образования г.Волгодонска (</w:t>
      </w:r>
      <w:hyperlink r:id="rId9" w:history="1">
        <w:r>
          <w:rPr>
            <w:rStyle w:val="ad"/>
            <w:color w:val="000000"/>
            <w:sz w:val="28"/>
            <w:u w:val="none"/>
          </w:rPr>
          <w:t>http://goruo.ru/</w:t>
        </w:r>
      </w:hyperlink>
      <w:r>
        <w:rPr>
          <w:sz w:val="28"/>
        </w:rPr>
        <w:t>) в разделе «Административные регламенты», МОУ в информационно-телекоммуникационной сети «Интернет».</w:t>
      </w:r>
      <w:proofErr w:type="gramEnd"/>
    </w:p>
    <w:p w:rsidR="006A0509" w:rsidRDefault="00962119">
      <w:pPr>
        <w:ind w:firstLine="709"/>
        <w:jc w:val="both"/>
        <w:rPr>
          <w:sz w:val="28"/>
        </w:rPr>
      </w:pPr>
      <w:r>
        <w:rPr>
          <w:sz w:val="28"/>
        </w:rPr>
        <w:t>2.3. Юридическим факт</w:t>
      </w:r>
      <w:r>
        <w:rPr>
          <w:sz w:val="28"/>
        </w:rPr>
        <w:t xml:space="preserve">ом, являющимся основанием для начала действия, служит регистрация документов, указанных в п.2.6. регламента, для получения услуги в МОУ. </w:t>
      </w:r>
    </w:p>
    <w:p w:rsidR="006A0509" w:rsidRDefault="00962119">
      <w:pPr>
        <w:ind w:firstLine="709"/>
        <w:jc w:val="both"/>
        <w:rPr>
          <w:sz w:val="28"/>
        </w:rPr>
      </w:pPr>
      <w:r>
        <w:rPr>
          <w:sz w:val="28"/>
        </w:rPr>
        <w:t>Результат предоставления услуги – зачисление ребенка в МОУ (размещение приказа о зачислении в МОУ на информационном ст</w:t>
      </w:r>
      <w:r>
        <w:rPr>
          <w:sz w:val="28"/>
        </w:rPr>
        <w:t>енде МОУ в день его издания), либо уведомление в устной или, по желанию заявителя, письменной форме об отказе в предоставлении услуги - в случаях, предусмотренных п.2.8. регламента.</w:t>
      </w:r>
    </w:p>
    <w:p w:rsidR="006A0509" w:rsidRDefault="00962119">
      <w:pPr>
        <w:ind w:firstLine="709"/>
        <w:jc w:val="both"/>
        <w:outlineLvl w:val="0"/>
        <w:rPr>
          <w:sz w:val="28"/>
        </w:rPr>
      </w:pPr>
      <w:r>
        <w:rPr>
          <w:sz w:val="28"/>
        </w:rPr>
        <w:t>2.4. Срок предоставления услуги составляет:</w:t>
      </w:r>
    </w:p>
    <w:p w:rsidR="006A0509" w:rsidRDefault="00962119">
      <w:pPr>
        <w:ind w:firstLine="709"/>
        <w:jc w:val="both"/>
        <w:rPr>
          <w:sz w:val="28"/>
        </w:rPr>
      </w:pPr>
      <w:r>
        <w:rPr>
          <w:sz w:val="28"/>
        </w:rPr>
        <w:t>2.4.1. 3 рабочих дня после зав</w:t>
      </w:r>
      <w:r>
        <w:rPr>
          <w:sz w:val="28"/>
        </w:rPr>
        <w:t xml:space="preserve">ершения приема заявлений о приеме на обучение в первый класс и принятия документов МОУ, указанных </w:t>
      </w:r>
      <w:r>
        <w:rPr>
          <w:sz w:val="28"/>
        </w:rPr>
        <w:br/>
        <w:t>в п. 2.6. регламента, для детей пользующихся правом первоочередного зачисления (за исключением детей указанных в абзаце 11 п.1.2.1. регламента) и детей прожи</w:t>
      </w:r>
      <w:r>
        <w:rPr>
          <w:sz w:val="28"/>
        </w:rPr>
        <w:t>вающих на закрепленной территории.</w:t>
      </w:r>
    </w:p>
    <w:p w:rsidR="006A0509" w:rsidRDefault="00962119">
      <w:pPr>
        <w:ind w:firstLine="709"/>
        <w:jc w:val="both"/>
        <w:rPr>
          <w:sz w:val="28"/>
        </w:rPr>
      </w:pPr>
      <w:r>
        <w:rPr>
          <w:sz w:val="28"/>
        </w:rPr>
        <w:t>2.4.2. 5 рабочих дней после завершения приема заявлений на обучение и принятия документов МОУ, предусмотренных п. 2.6. регламента, за исключением случая, предусмотренного п. п. 2.4.1. п. 2.4. регламента.</w:t>
      </w:r>
    </w:p>
    <w:p w:rsidR="006A0509" w:rsidRDefault="00962119">
      <w:pPr>
        <w:ind w:firstLine="709"/>
        <w:jc w:val="both"/>
        <w:outlineLvl w:val="0"/>
        <w:rPr>
          <w:sz w:val="28"/>
        </w:rPr>
      </w:pPr>
      <w:r>
        <w:rPr>
          <w:sz w:val="28"/>
        </w:rPr>
        <w:t xml:space="preserve">2.4.3. 3 рабочих </w:t>
      </w:r>
      <w:r>
        <w:rPr>
          <w:sz w:val="28"/>
        </w:rPr>
        <w:t>дня после завершения приема заявлений о зачислении и принятия документов МОУ, указанных в п.2.6. регламента, для зачисления ребенка, отчисленного в связи с переводом из исходного МОУ в </w:t>
      </w:r>
      <w:proofErr w:type="gramStart"/>
      <w:r>
        <w:rPr>
          <w:sz w:val="28"/>
        </w:rPr>
        <w:t>принимающее</w:t>
      </w:r>
      <w:proofErr w:type="gramEnd"/>
      <w:r>
        <w:rPr>
          <w:sz w:val="28"/>
        </w:rPr>
        <w:t>, и для зачисления ребенка для обучения по образовательным п</w:t>
      </w:r>
      <w:r>
        <w:rPr>
          <w:sz w:val="28"/>
        </w:rPr>
        <w:t>рограммам среднего общего образования.</w:t>
      </w:r>
    </w:p>
    <w:p w:rsidR="006A0509" w:rsidRDefault="00962119">
      <w:pPr>
        <w:ind w:firstLine="709"/>
        <w:jc w:val="both"/>
        <w:rPr>
          <w:sz w:val="28"/>
        </w:rPr>
      </w:pPr>
      <w:r>
        <w:rPr>
          <w:sz w:val="28"/>
        </w:rPr>
        <w:t>2.5. Правовые основания для предоставления услуги:</w:t>
      </w:r>
    </w:p>
    <w:p w:rsidR="006A0509" w:rsidRDefault="00962119">
      <w:pPr>
        <w:ind w:firstLine="709"/>
        <w:jc w:val="both"/>
        <w:rPr>
          <w:sz w:val="28"/>
        </w:rPr>
      </w:pPr>
      <w:r>
        <w:rPr>
          <w:sz w:val="28"/>
        </w:rPr>
        <w:t>2.5.1. Конституция Российской Федерации (первоначальный текст документа опубликован в издании «Российская газета», 25.12.1993, № 237).</w:t>
      </w:r>
    </w:p>
    <w:p w:rsidR="006A0509" w:rsidRDefault="00962119">
      <w:pPr>
        <w:ind w:firstLine="709"/>
        <w:jc w:val="both"/>
        <w:rPr>
          <w:sz w:val="28"/>
        </w:rPr>
      </w:pPr>
      <w:r>
        <w:rPr>
          <w:sz w:val="28"/>
        </w:rPr>
        <w:t>2.5.2. Конвенция о правах ребен</w:t>
      </w:r>
      <w:r>
        <w:rPr>
          <w:sz w:val="28"/>
        </w:rPr>
        <w:t xml:space="preserve">ка, одобренная Генеральной Ассамблеей ООН 20.11.1989 (первоначальный текст документа опубликован в издании «Сборник международных договоров СССР», выпуск XLVI, 1993). </w:t>
      </w:r>
    </w:p>
    <w:p w:rsidR="006A0509" w:rsidRDefault="00962119">
      <w:pPr>
        <w:ind w:firstLine="709"/>
        <w:jc w:val="both"/>
        <w:rPr>
          <w:sz w:val="28"/>
        </w:rPr>
      </w:pPr>
      <w:r>
        <w:rPr>
          <w:sz w:val="28"/>
        </w:rPr>
        <w:t>2.5.3. Федеральный закон от 24.11.1995 № 181-ФЗ «О социальной защите инвалидов в Российс</w:t>
      </w:r>
      <w:r>
        <w:rPr>
          <w:sz w:val="28"/>
        </w:rPr>
        <w:t xml:space="preserve">кой Федерации» (первоначальный текст документа опубликован в издании «Собрание законодательства РФ», 27.11.1995, № 48, ст.4563). </w:t>
      </w:r>
    </w:p>
    <w:p w:rsidR="006A0509" w:rsidRDefault="00962119">
      <w:pPr>
        <w:ind w:firstLine="709"/>
        <w:jc w:val="both"/>
        <w:rPr>
          <w:sz w:val="28"/>
        </w:rPr>
      </w:pPr>
      <w:r>
        <w:rPr>
          <w:sz w:val="28"/>
        </w:rPr>
        <w:t xml:space="preserve">2.5.4. Федеральный </w:t>
      </w:r>
      <w:hyperlink r:id="rId10" w:history="1">
        <w:r>
          <w:rPr>
            <w:sz w:val="28"/>
          </w:rPr>
          <w:t>закон</w:t>
        </w:r>
      </w:hyperlink>
      <w:r>
        <w:rPr>
          <w:sz w:val="28"/>
        </w:rPr>
        <w:t xml:space="preserve"> от 27.05.1998 № 76-ФЗ «О статусе </w:t>
      </w:r>
      <w:r>
        <w:rPr>
          <w:sz w:val="28"/>
        </w:rPr>
        <w:lastRenderedPageBreak/>
        <w:t>военнослужащих» (первоначальный текст документа опубликован в издании «Собрание законодательства Российской Федерации», 01.06.1998, № 22, ст. 2331).</w:t>
      </w:r>
    </w:p>
    <w:p w:rsidR="006A0509" w:rsidRDefault="00962119">
      <w:pPr>
        <w:ind w:firstLine="709"/>
        <w:jc w:val="both"/>
        <w:rPr>
          <w:sz w:val="28"/>
        </w:rPr>
      </w:pPr>
      <w:r>
        <w:rPr>
          <w:sz w:val="28"/>
        </w:rPr>
        <w:t xml:space="preserve">2.5.5. Федеральный </w:t>
      </w:r>
      <w:hyperlink r:id="rId11" w:history="1">
        <w:r>
          <w:rPr>
            <w:sz w:val="28"/>
          </w:rPr>
          <w:t>закон</w:t>
        </w:r>
      </w:hyperlink>
      <w:r>
        <w:rPr>
          <w:sz w:val="28"/>
        </w:rPr>
        <w:t xml:space="preserve"> от 24.07.1998 № 124-ФЗ «Об основных гарантиях прав ребенка в Российской Федерации» (первоначальный текст документа опубликован в издании «Собрание законодательства РФ», 03.08.1998, № 31, ст. 3802)</w:t>
      </w:r>
      <w:r>
        <w:rPr>
          <w:sz w:val="28"/>
        </w:rPr>
        <w:t>.</w:t>
      </w:r>
    </w:p>
    <w:p w:rsidR="006A0509" w:rsidRDefault="00962119">
      <w:pPr>
        <w:ind w:firstLine="709"/>
        <w:jc w:val="both"/>
        <w:rPr>
          <w:sz w:val="28"/>
        </w:rPr>
      </w:pPr>
      <w:r>
        <w:rPr>
          <w:sz w:val="28"/>
        </w:rPr>
        <w:t>2.5.6. Федеральный закон от 24.06.1999 № 120-ФЗ «Об основах системы профилактики безнадзорности и правонарушений несовершеннолетних» (первоначальный текст документа опубликован в издании «Собрание законодательства РФ», 28.06.1999, № 26, ст. 3177).</w:t>
      </w:r>
    </w:p>
    <w:p w:rsidR="006A0509" w:rsidRDefault="00962119">
      <w:pPr>
        <w:ind w:firstLine="709"/>
        <w:jc w:val="both"/>
        <w:rPr>
          <w:sz w:val="28"/>
        </w:rPr>
      </w:pPr>
      <w:r>
        <w:rPr>
          <w:sz w:val="28"/>
        </w:rPr>
        <w:t>2.5.7</w:t>
      </w:r>
      <w:r>
        <w:rPr>
          <w:sz w:val="28"/>
        </w:rPr>
        <w:t>. Федеральный закон от 06.10.2003 № 131-ФЗ «Об общих принципах организации местного самоуправления в Российской Федерации» (первоначальный текст документа опубликован в издании «Собрание законодательства РФ», 06.10.2003, № 40, ст. 3822).</w:t>
      </w:r>
    </w:p>
    <w:p w:rsidR="006A0509" w:rsidRDefault="00962119">
      <w:pPr>
        <w:ind w:firstLine="709"/>
        <w:jc w:val="both"/>
        <w:rPr>
          <w:sz w:val="28"/>
        </w:rPr>
      </w:pPr>
      <w:r>
        <w:rPr>
          <w:sz w:val="28"/>
        </w:rPr>
        <w:t>2.5.8. Федеральный</w:t>
      </w:r>
      <w:r>
        <w:rPr>
          <w:sz w:val="28"/>
        </w:rPr>
        <w:t xml:space="preserve"> закон от 02.05.2006 №59-ФЗ «О порядке рассмотрения обращений граждан Российской Федерации» (первоначальный текст документа опубликован в «Собрание законодательства РФ», 08.05.2006, № 19, ст. 2060).</w:t>
      </w:r>
    </w:p>
    <w:p w:rsidR="006A0509" w:rsidRDefault="00962119">
      <w:pPr>
        <w:ind w:firstLine="709"/>
        <w:jc w:val="both"/>
        <w:rPr>
          <w:sz w:val="28"/>
        </w:rPr>
      </w:pPr>
      <w:r>
        <w:rPr>
          <w:sz w:val="28"/>
        </w:rPr>
        <w:t>2.5.9. Федеральный закон от 27.07.2006 № 149-ФЗ «Об инфор</w:t>
      </w:r>
      <w:r>
        <w:rPr>
          <w:sz w:val="28"/>
        </w:rPr>
        <w:t>мации, информационных технологиях и о защите информации» (первоначальный текст документа опубликован «Российская газета», № 165, 29.07.2006).</w:t>
      </w:r>
    </w:p>
    <w:p w:rsidR="006A0509" w:rsidRDefault="00962119">
      <w:pPr>
        <w:ind w:firstLine="709"/>
        <w:jc w:val="both"/>
        <w:rPr>
          <w:sz w:val="28"/>
        </w:rPr>
      </w:pPr>
      <w:r>
        <w:rPr>
          <w:sz w:val="28"/>
        </w:rPr>
        <w:t>2.5.10. Федеральный закон от 27.07.2006 № 152-ФЗ «О персональных данных» (первоначальный текст документа опубликов</w:t>
      </w:r>
      <w:r>
        <w:rPr>
          <w:sz w:val="28"/>
        </w:rPr>
        <w:t>ан «Российская газета», № 165, 29.07.2006,).</w:t>
      </w:r>
    </w:p>
    <w:p w:rsidR="006A0509" w:rsidRDefault="00962119">
      <w:pPr>
        <w:ind w:firstLine="709"/>
        <w:jc w:val="both"/>
        <w:rPr>
          <w:sz w:val="28"/>
        </w:rPr>
      </w:pPr>
      <w:r>
        <w:rPr>
          <w:sz w:val="28"/>
        </w:rPr>
        <w:t xml:space="preserve">2.5.11. Федеральный закон от 07.02.2011 № 3-ФЗ «О полиции» (первоначальный текст документа опубликован в «Собрание законодательства </w:t>
      </w:r>
      <w:proofErr w:type="spellStart"/>
      <w:r>
        <w:rPr>
          <w:sz w:val="28"/>
        </w:rPr>
        <w:t>РФ»</w:t>
      </w:r>
      <w:proofErr w:type="gramStart"/>
      <w:r>
        <w:rPr>
          <w:sz w:val="28"/>
        </w:rPr>
        <w:t>,о</w:t>
      </w:r>
      <w:proofErr w:type="gramEnd"/>
      <w:r>
        <w:rPr>
          <w:sz w:val="28"/>
        </w:rPr>
        <w:t>т</w:t>
      </w:r>
      <w:proofErr w:type="spellEnd"/>
      <w:r>
        <w:rPr>
          <w:sz w:val="28"/>
        </w:rPr>
        <w:t xml:space="preserve"> 14.02.2011, № 7, ст. 900)</w:t>
      </w:r>
    </w:p>
    <w:p w:rsidR="006A0509" w:rsidRDefault="00962119">
      <w:pPr>
        <w:ind w:firstLine="709"/>
        <w:jc w:val="both"/>
        <w:rPr>
          <w:sz w:val="28"/>
        </w:rPr>
      </w:pPr>
      <w:r>
        <w:rPr>
          <w:sz w:val="28"/>
        </w:rPr>
        <w:t xml:space="preserve">2.5.12. Федеральный закон от 29.12.2012 № </w:t>
      </w:r>
      <w:r>
        <w:rPr>
          <w:sz w:val="28"/>
        </w:rPr>
        <w:t>273-ФЗ «Об образовании в Российской Федерации» (первоначальный текст документа опубликован в издании «Собрание законодательства РФ», от 31.12.2012, № 53 (ч.1), ст. 7598).</w:t>
      </w:r>
    </w:p>
    <w:p w:rsidR="006A0509" w:rsidRDefault="00962119">
      <w:pPr>
        <w:ind w:firstLine="709"/>
        <w:jc w:val="both"/>
        <w:rPr>
          <w:sz w:val="28"/>
        </w:rPr>
      </w:pPr>
      <w:r>
        <w:rPr>
          <w:sz w:val="28"/>
        </w:rPr>
        <w:t xml:space="preserve">2.5.13. Федеральный закон от 30.12.2012 № 283-ФЗ «О социальных гарантиях сотрудникам </w:t>
      </w:r>
      <w:r>
        <w:rPr>
          <w:sz w:val="28"/>
        </w:rPr>
        <w:t>некоторых федеральных органов исполнительной власти и внесении изменений в законодательные акты Российской Федерации» (первоначальный текст документа опубликован в издании «Собрание законодательства РФ», от 31.12.2012, № 53 (ч.1), ст. 7608).</w:t>
      </w:r>
    </w:p>
    <w:p w:rsidR="006A0509" w:rsidRDefault="00962119">
      <w:pPr>
        <w:ind w:firstLine="709"/>
        <w:jc w:val="both"/>
        <w:rPr>
          <w:sz w:val="28"/>
        </w:rPr>
      </w:pPr>
      <w:r>
        <w:rPr>
          <w:sz w:val="28"/>
        </w:rPr>
        <w:t>2.5.14. Постан</w:t>
      </w:r>
      <w:r>
        <w:rPr>
          <w:sz w:val="28"/>
        </w:rPr>
        <w:t xml:space="preserve">овление Правительства РФ от 07.07.2011 № 553 «О порядке оформления и предоставления заявлений и иных документов, необходимых </w:t>
      </w:r>
      <w:proofErr w:type="gramStart"/>
      <w:r>
        <w:rPr>
          <w:sz w:val="28"/>
        </w:rPr>
        <w:t>для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предоставление</w:t>
      </w:r>
      <w:proofErr w:type="gramEnd"/>
      <w:r>
        <w:rPr>
          <w:sz w:val="28"/>
        </w:rPr>
        <w:t xml:space="preserve"> государственных и (или) муниципальных услуг, в форме электронных документов» (первоначальный текс опубликован в </w:t>
      </w:r>
      <w:r>
        <w:rPr>
          <w:sz w:val="28"/>
        </w:rPr>
        <w:t>Собрании законодательства Российской Федерации от 18 июля 2011 № 29 ст. 4479)</w:t>
      </w:r>
    </w:p>
    <w:p w:rsidR="006A0509" w:rsidRDefault="00962119">
      <w:pPr>
        <w:ind w:firstLine="709"/>
        <w:jc w:val="both"/>
        <w:rPr>
          <w:sz w:val="28"/>
        </w:rPr>
      </w:pPr>
      <w:r>
        <w:rPr>
          <w:sz w:val="28"/>
        </w:rPr>
        <w:t xml:space="preserve">2.5.15. Постановление Правительства РФ от 24.10.2011 № 861 </w:t>
      </w:r>
      <w:r>
        <w:rPr>
          <w:sz w:val="28"/>
        </w:rPr>
        <w:lastRenderedPageBreak/>
        <w:t>«О федеральных государственных системах, обеспечивающих предоставление в электронной форме государственных и муниципаль</w:t>
      </w:r>
      <w:r>
        <w:rPr>
          <w:sz w:val="28"/>
        </w:rPr>
        <w:t>ных услуг (осуществление функций) (первоначальный текст документа Собрание законодательства Российской Федерации, 31.10.2011, № 44, ст. 6274)</w:t>
      </w:r>
    </w:p>
    <w:p w:rsidR="006A0509" w:rsidRDefault="00962119">
      <w:pPr>
        <w:ind w:firstLine="709"/>
        <w:jc w:val="both"/>
        <w:rPr>
          <w:sz w:val="28"/>
        </w:rPr>
      </w:pPr>
      <w:r>
        <w:rPr>
          <w:sz w:val="28"/>
        </w:rPr>
        <w:t>2.5.16. «Перечень поручений по итогам совещания по вопросам модернизации первичного звена здравоохранения» (утв. П</w:t>
      </w:r>
      <w:r>
        <w:rPr>
          <w:sz w:val="28"/>
        </w:rPr>
        <w:t>резидентом РФ от 02.09.2019 № Пр-1755)</w:t>
      </w:r>
      <w:r>
        <w:t xml:space="preserve"> </w:t>
      </w:r>
      <w:r>
        <w:rPr>
          <w:sz w:val="28"/>
        </w:rPr>
        <w:t xml:space="preserve">(опубликован на сайте </w:t>
      </w:r>
      <w:hyperlink r:id="rId12" w:tooltip="&lt;div class=" w:history="1">
        <w:r>
          <w:rPr>
            <w:sz w:val="28"/>
          </w:rPr>
          <w:t>http://www.kremlin.</w:t>
        </w:r>
        <w:bookmarkStart w:id="3" w:name="_Hlt58401384"/>
        <w:bookmarkStart w:id="4" w:name="_Hlt58401385"/>
        <w:r>
          <w:rPr>
            <w:sz w:val="28"/>
          </w:rPr>
          <w:t>r</w:t>
        </w:r>
        <w:bookmarkEnd w:id="3"/>
        <w:bookmarkEnd w:id="4"/>
        <w:r>
          <w:rPr>
            <w:sz w:val="28"/>
          </w:rPr>
          <w:t>u/</w:t>
        </w:r>
      </w:hyperlink>
      <w:r>
        <w:rPr>
          <w:sz w:val="28"/>
        </w:rPr>
        <w:t xml:space="preserve"> по состоянию на 0</w:t>
      </w:r>
      <w:r>
        <w:rPr>
          <w:sz w:val="28"/>
        </w:rPr>
        <w:t>9.09.2019)</w:t>
      </w:r>
      <w:r>
        <w:t>.</w:t>
      </w:r>
    </w:p>
    <w:p w:rsidR="006A0509" w:rsidRDefault="00962119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2.5.17. </w:t>
      </w:r>
      <w:proofErr w:type="gramStart"/>
      <w:r>
        <w:rPr>
          <w:rFonts w:ascii="Times New Roman" w:hAnsi="Times New Roman"/>
          <w:b w:val="0"/>
          <w:sz w:val="28"/>
        </w:rPr>
        <w:t xml:space="preserve">Приказ Министерства просвещения Российской Федерации от 09.11.2018 № 196 «Об утверждении Порядка организации и осуществления образовательной деятельности по дополнительным общеобразовательным программам» (первоначальный текст документа </w:t>
      </w:r>
      <w:r>
        <w:rPr>
          <w:rFonts w:ascii="Times New Roman" w:hAnsi="Times New Roman"/>
          <w:b w:val="0"/>
          <w:sz w:val="28"/>
        </w:rPr>
        <w:t>опубликован на «Официальном интернет-портале правовой информации» (</w:t>
      </w:r>
      <w:hyperlink r:id="rId13" w:history="1">
        <w:r>
          <w:rPr>
            <w:rStyle w:val="ad"/>
            <w:rFonts w:ascii="Times New Roman" w:hAnsi="Times New Roman"/>
            <w:b w:val="0"/>
            <w:color w:val="000000"/>
            <w:sz w:val="28"/>
            <w:u w:val="none"/>
          </w:rPr>
          <w:t>www.pravo.gov.ru</w:t>
        </w:r>
      </w:hyperlink>
      <w:r>
        <w:rPr>
          <w:rFonts w:ascii="Times New Roman" w:hAnsi="Times New Roman"/>
          <w:b w:val="0"/>
          <w:sz w:val="28"/>
        </w:rPr>
        <w:t>), 30.11.2018).</w:t>
      </w:r>
      <w:proofErr w:type="gramEnd"/>
    </w:p>
    <w:p w:rsidR="006A0509" w:rsidRDefault="00962119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2.5.18. Приказ Министерства образования и науки Российской Федерации от 12.03.2014 № 177 «Об утверждении Порядка и усло</w:t>
      </w:r>
      <w:r>
        <w:rPr>
          <w:rFonts w:ascii="Times New Roman" w:hAnsi="Times New Roman"/>
          <w:b w:val="0"/>
          <w:sz w:val="28"/>
        </w:rPr>
        <w:t xml:space="preserve">вий осуществления </w:t>
      </w:r>
      <w:proofErr w:type="gramStart"/>
      <w:r>
        <w:rPr>
          <w:rFonts w:ascii="Times New Roman" w:hAnsi="Times New Roman"/>
          <w:b w:val="0"/>
          <w:sz w:val="28"/>
        </w:rPr>
        <w:t>перевода</w:t>
      </w:r>
      <w:proofErr w:type="gramEnd"/>
      <w:r>
        <w:rPr>
          <w:rFonts w:ascii="Times New Roman" w:hAnsi="Times New Roman"/>
          <w:b w:val="0"/>
          <w:sz w:val="28"/>
        </w:rPr>
        <w:t xml:space="preserve">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</w:t>
      </w:r>
      <w:r>
        <w:rPr>
          <w:rFonts w:ascii="Times New Roman" w:hAnsi="Times New Roman"/>
          <w:b w:val="0"/>
          <w:sz w:val="28"/>
        </w:rPr>
        <w:t>еятельность по образовательным программам соответствующего уровня и направленности» (первоначальный текст документа опубликован в издании «Российская газета», 16.05.2014, № 109).</w:t>
      </w:r>
    </w:p>
    <w:p w:rsidR="006A0509" w:rsidRDefault="00962119">
      <w:pPr>
        <w:ind w:firstLine="709"/>
        <w:jc w:val="both"/>
        <w:rPr>
          <w:sz w:val="28"/>
        </w:rPr>
      </w:pPr>
      <w:r>
        <w:rPr>
          <w:sz w:val="28"/>
        </w:rPr>
        <w:t xml:space="preserve">2.5.19. </w:t>
      </w:r>
      <w:proofErr w:type="gramStart"/>
      <w:r>
        <w:rPr>
          <w:sz w:val="28"/>
        </w:rPr>
        <w:t>Приказ Министерства труда и социальной защиты Российской Федерации от</w:t>
      </w:r>
      <w:r>
        <w:rPr>
          <w:sz w:val="28"/>
        </w:rPr>
        <w:t xml:space="preserve"> 22.06.2015 № 386н «Об утверждении формы документа, подтверждающего специальное обучение собаки-проводника, и порядка его выдачи» (первоначальный текст документа опубликован на официальном интернет-портале правовой информации </w:t>
      </w:r>
      <w:hyperlink r:id="rId14" w:history="1">
        <w:r>
          <w:rPr>
            <w:rStyle w:val="ad"/>
            <w:color w:val="000000"/>
            <w:sz w:val="28"/>
            <w:u w:val="none"/>
          </w:rPr>
          <w:t>http://www.pravo.gov.ru</w:t>
        </w:r>
      </w:hyperlink>
      <w:r>
        <w:rPr>
          <w:sz w:val="28"/>
        </w:rPr>
        <w:t>, 24.07.2015).</w:t>
      </w:r>
      <w:proofErr w:type="gramEnd"/>
    </w:p>
    <w:p w:rsidR="006A0509" w:rsidRDefault="00962119">
      <w:pPr>
        <w:ind w:firstLine="709"/>
        <w:jc w:val="both"/>
        <w:rPr>
          <w:sz w:val="28"/>
        </w:rPr>
      </w:pPr>
      <w:r>
        <w:rPr>
          <w:sz w:val="28"/>
        </w:rPr>
        <w:t xml:space="preserve">2.5.20. </w:t>
      </w:r>
      <w:proofErr w:type="gramStart"/>
      <w:r>
        <w:rPr>
          <w:sz w:val="28"/>
        </w:rPr>
        <w:t xml:space="preserve">Приказ Министерства просвещения Российской Федерации </w:t>
      </w:r>
      <w:r>
        <w:rPr>
          <w:sz w:val="28"/>
        </w:rPr>
        <w:br/>
        <w:t>от 2 сентября 2020 № 458 «Об утверждении Порядка приема на обучение по образовательным программам начального общего, основного общего и среднего общ</w:t>
      </w:r>
      <w:r>
        <w:rPr>
          <w:sz w:val="28"/>
        </w:rPr>
        <w:t xml:space="preserve">его образования» (первоначальный текст документа опубликован на «Официальном интернет-портале правовой информации» </w:t>
      </w:r>
      <w:hyperlink r:id="rId15" w:history="1">
        <w:r>
          <w:rPr>
            <w:rStyle w:val="ad"/>
            <w:color w:val="000000"/>
            <w:sz w:val="28"/>
            <w:u w:val="none"/>
          </w:rPr>
          <w:t>www.pravo.gov.ru</w:t>
        </w:r>
      </w:hyperlink>
      <w:r>
        <w:rPr>
          <w:sz w:val="28"/>
        </w:rPr>
        <w:t xml:space="preserve"> 11.09.2020)</w:t>
      </w:r>
      <w:proofErr w:type="gramEnd"/>
    </w:p>
    <w:p w:rsidR="006A0509" w:rsidRDefault="00962119">
      <w:pPr>
        <w:ind w:firstLine="709"/>
        <w:jc w:val="both"/>
        <w:rPr>
          <w:sz w:val="28"/>
        </w:rPr>
      </w:pPr>
      <w:r>
        <w:rPr>
          <w:sz w:val="28"/>
        </w:rPr>
        <w:t>2.5.21. Областной закон от 14.11.2013 № 26-3С «Об образовании в Ростовской</w:t>
      </w:r>
      <w:r>
        <w:rPr>
          <w:sz w:val="28"/>
        </w:rPr>
        <w:t xml:space="preserve"> области» (первоначальный текст документа опубликован в издании «Наше время», 21.11.2013, № 628-633).</w:t>
      </w:r>
    </w:p>
    <w:p w:rsidR="006A0509" w:rsidRDefault="00962119">
      <w:pPr>
        <w:ind w:firstLine="709"/>
        <w:jc w:val="both"/>
        <w:rPr>
          <w:sz w:val="28"/>
        </w:rPr>
      </w:pPr>
      <w:r>
        <w:rPr>
          <w:sz w:val="28"/>
        </w:rPr>
        <w:t>2.5.22. Устав муниципального образования «Город Волгодонск» (первоначальный текст документа опубликован в издании «</w:t>
      </w:r>
      <w:proofErr w:type="gramStart"/>
      <w:r>
        <w:rPr>
          <w:sz w:val="28"/>
        </w:rPr>
        <w:t>Волгодонская</w:t>
      </w:r>
      <w:proofErr w:type="gramEnd"/>
      <w:r>
        <w:rPr>
          <w:sz w:val="28"/>
        </w:rPr>
        <w:t xml:space="preserve"> правда», 25.02.2017, № 20 </w:t>
      </w:r>
      <w:r>
        <w:rPr>
          <w:sz w:val="28"/>
        </w:rPr>
        <w:t>- 22).</w:t>
      </w:r>
    </w:p>
    <w:p w:rsidR="006A0509" w:rsidRDefault="00962119">
      <w:pPr>
        <w:ind w:firstLine="709"/>
        <w:jc w:val="both"/>
        <w:rPr>
          <w:sz w:val="28"/>
        </w:rPr>
      </w:pPr>
      <w:r>
        <w:rPr>
          <w:sz w:val="28"/>
        </w:rPr>
        <w:t>2.5.23. Настоящий регламент.</w:t>
      </w:r>
    </w:p>
    <w:p w:rsidR="006A0509" w:rsidRDefault="00962119">
      <w:pPr>
        <w:ind w:firstLine="709"/>
        <w:jc w:val="both"/>
        <w:rPr>
          <w:sz w:val="28"/>
        </w:rPr>
      </w:pPr>
      <w:r>
        <w:rPr>
          <w:sz w:val="28"/>
        </w:rPr>
        <w:t>2.5.24. Уставы МОУ.</w:t>
      </w:r>
    </w:p>
    <w:p w:rsidR="006A0509" w:rsidRDefault="00962119">
      <w:pPr>
        <w:ind w:firstLine="709"/>
        <w:jc w:val="both"/>
        <w:rPr>
          <w:sz w:val="28"/>
        </w:rPr>
      </w:pPr>
      <w:r>
        <w:rPr>
          <w:sz w:val="28"/>
        </w:rPr>
        <w:t xml:space="preserve">2.6. Исчерпывающий перечень документов, необходимых в соответствии с законодательными или иными нормативными правовыми </w:t>
      </w:r>
      <w:r>
        <w:rPr>
          <w:sz w:val="28"/>
        </w:rPr>
        <w:lastRenderedPageBreak/>
        <w:t>актами для предоставления муниципальной услуги с разделением на документы, которы</w:t>
      </w:r>
      <w:r>
        <w:rPr>
          <w:sz w:val="28"/>
        </w:rPr>
        <w:t>е заявитель должен предоставить самостоятельно, и документы, которые заявитель вправе предоставить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6A0509" w:rsidRDefault="00962119">
      <w:pPr>
        <w:pStyle w:val="ConsPlusNormal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2.6.1. Письменное заявление по форме</w:t>
      </w:r>
      <w:r>
        <w:rPr>
          <w:rFonts w:ascii="Times New Roman" w:hAnsi="Times New Roman"/>
          <w:sz w:val="28"/>
        </w:rPr>
        <w:t xml:space="preserve"> согласно приложению № 1 к регламенту.</w:t>
      </w:r>
    </w:p>
    <w:p w:rsidR="006A0509" w:rsidRDefault="00962119">
      <w:pPr>
        <w:ind w:firstLine="709"/>
        <w:jc w:val="both"/>
        <w:rPr>
          <w:sz w:val="28"/>
        </w:rPr>
      </w:pPr>
      <w:r>
        <w:rPr>
          <w:sz w:val="28"/>
        </w:rPr>
        <w:t>2.6.2. Перечень документов, которые заявитель должен представить самостоятельно:</w:t>
      </w:r>
    </w:p>
    <w:p w:rsidR="006A0509" w:rsidRDefault="00962119">
      <w:pPr>
        <w:ind w:firstLine="709"/>
        <w:jc w:val="both"/>
        <w:outlineLvl w:val="0"/>
        <w:rPr>
          <w:sz w:val="28"/>
        </w:rPr>
      </w:pPr>
      <w:r>
        <w:rPr>
          <w:sz w:val="28"/>
        </w:rPr>
        <w:t>- согласие на обработку персональных данных согласно приложению № 2 к регламенту.</w:t>
      </w:r>
    </w:p>
    <w:p w:rsidR="006A0509" w:rsidRDefault="00962119">
      <w:pPr>
        <w:ind w:firstLine="709"/>
        <w:jc w:val="both"/>
        <w:outlineLvl w:val="0"/>
        <w:rPr>
          <w:sz w:val="28"/>
        </w:rPr>
      </w:pPr>
      <w:r>
        <w:rPr>
          <w:sz w:val="28"/>
        </w:rPr>
        <w:t>В случае</w:t>
      </w:r>
      <w:proofErr w:type="gramStart"/>
      <w:r>
        <w:rPr>
          <w:sz w:val="28"/>
        </w:rPr>
        <w:t>,</w:t>
      </w:r>
      <w:proofErr w:type="gramEnd"/>
      <w:r>
        <w:rPr>
          <w:sz w:val="28"/>
        </w:rPr>
        <w:t xml:space="preserve"> если для предоставления услуги необходима </w:t>
      </w:r>
      <w:r>
        <w:rPr>
          <w:sz w:val="28"/>
        </w:rPr>
        <w:t xml:space="preserve">обработка персональных данных лица, не являющегося заявителем, и если в соответствии с Федеральным </w:t>
      </w:r>
      <w:hyperlink r:id="rId16" w:history="1">
        <w:r>
          <w:rPr>
            <w:sz w:val="28"/>
          </w:rPr>
          <w:t>законом</w:t>
        </w:r>
      </w:hyperlink>
      <w:r>
        <w:rPr>
          <w:sz w:val="28"/>
        </w:rPr>
        <w:t xml:space="preserve"> от 27.07.2006 № 152-</w:t>
      </w:r>
      <w:r>
        <w:rPr>
          <w:sz w:val="28"/>
        </w:rPr>
        <w:t xml:space="preserve">ФЗ «О персональных данных» обработка таких персональных данных может осуществляться с согласия указанного лица, при обращении за получением услуги заявитель дополнительно представляет документы, подтверждающие получение согласия указанного лица или его </w:t>
      </w:r>
      <w:hyperlink r:id="rId17" w:history="1">
        <w:r>
          <w:rPr>
            <w:sz w:val="28"/>
          </w:rPr>
          <w:t>законного представителя</w:t>
        </w:r>
      </w:hyperlink>
      <w:r>
        <w:rPr>
          <w:sz w:val="28"/>
        </w:rPr>
        <w:t xml:space="preserve"> на обработку персональных данных указанного лица. Документы, подтверждающие получение согласия, могут быть </w:t>
      </w:r>
      <w:proofErr w:type="gramStart"/>
      <w:r>
        <w:rPr>
          <w:sz w:val="28"/>
        </w:rPr>
        <w:t>п</w:t>
      </w:r>
      <w:r>
        <w:rPr>
          <w:sz w:val="28"/>
        </w:rPr>
        <w:t>редставлены</w:t>
      </w:r>
      <w:proofErr w:type="gramEnd"/>
      <w:r>
        <w:rPr>
          <w:sz w:val="28"/>
        </w:rPr>
        <w:t xml:space="preserve"> в том числе в форме электронного документа. Действие настоящего пункта не распространяется на лиц, признанных безвестно отсутствующими, и на разыскиваемых лиц, место нахождения которых не установлено уполномоченным федеральным органом исполните</w:t>
      </w:r>
      <w:r>
        <w:rPr>
          <w:sz w:val="28"/>
        </w:rPr>
        <w:t>льной власти.</w:t>
      </w:r>
    </w:p>
    <w:p w:rsidR="006A0509" w:rsidRDefault="00962119">
      <w:pPr>
        <w:ind w:firstLine="709"/>
        <w:jc w:val="both"/>
        <w:rPr>
          <w:sz w:val="28"/>
        </w:rPr>
      </w:pPr>
      <w:r>
        <w:rPr>
          <w:sz w:val="28"/>
        </w:rPr>
        <w:t>- копию документа, удостоверяющего личность родителя (законного представителя) ребенка или поступающего;</w:t>
      </w:r>
    </w:p>
    <w:p w:rsidR="006A0509" w:rsidRDefault="00962119">
      <w:pPr>
        <w:ind w:firstLine="709"/>
        <w:jc w:val="both"/>
        <w:rPr>
          <w:sz w:val="28"/>
        </w:rPr>
      </w:pPr>
      <w:r>
        <w:rPr>
          <w:sz w:val="28"/>
        </w:rPr>
        <w:t>- копию документа о регистрации ребенка или поступающего по месту жительства или по месту пребывания на закрепленной территории или справ</w:t>
      </w:r>
      <w:r>
        <w:rPr>
          <w:sz w:val="28"/>
        </w:rPr>
        <w:t>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:rsidR="006A0509" w:rsidRDefault="00962119">
      <w:pPr>
        <w:ind w:firstLine="709"/>
        <w:jc w:val="both"/>
        <w:rPr>
          <w:sz w:val="28"/>
        </w:rPr>
      </w:pPr>
      <w:r>
        <w:rPr>
          <w:sz w:val="28"/>
        </w:rPr>
        <w:t>- копия документа, подтверждающего право первоочередного приема на </w:t>
      </w:r>
      <w:proofErr w:type="gramStart"/>
      <w:r>
        <w:rPr>
          <w:sz w:val="28"/>
        </w:rPr>
        <w:t>обучение по</w:t>
      </w:r>
      <w:proofErr w:type="gramEnd"/>
      <w:r>
        <w:rPr>
          <w:sz w:val="28"/>
        </w:rPr>
        <w:t xml:space="preserve"> образовате</w:t>
      </w:r>
      <w:r>
        <w:rPr>
          <w:sz w:val="28"/>
        </w:rPr>
        <w:t>льным программам начального общего образования в общеобразовательную организацию;</w:t>
      </w:r>
    </w:p>
    <w:p w:rsidR="006A0509" w:rsidRDefault="00962119">
      <w:pPr>
        <w:ind w:firstLine="709"/>
        <w:jc w:val="both"/>
        <w:outlineLvl w:val="0"/>
        <w:rPr>
          <w:sz w:val="28"/>
        </w:rPr>
      </w:pPr>
      <w:r>
        <w:rPr>
          <w:sz w:val="28"/>
        </w:rPr>
        <w:t>- копию заключения психолого-медико-педагогической комиссии (при наличии);</w:t>
      </w:r>
    </w:p>
    <w:p w:rsidR="006A0509" w:rsidRDefault="00962119">
      <w:pPr>
        <w:ind w:firstLine="709"/>
        <w:jc w:val="both"/>
        <w:rPr>
          <w:sz w:val="28"/>
        </w:rPr>
      </w:pPr>
      <w:r>
        <w:rPr>
          <w:sz w:val="28"/>
        </w:rPr>
        <w:t xml:space="preserve">- личное дело ребенка (для зачисления ребенка, отчисленного в связи с переводом </w:t>
      </w:r>
      <w:proofErr w:type="gramStart"/>
      <w:r>
        <w:rPr>
          <w:sz w:val="28"/>
        </w:rPr>
        <w:t>из</w:t>
      </w:r>
      <w:proofErr w:type="gramEnd"/>
      <w:r>
        <w:rPr>
          <w:sz w:val="28"/>
        </w:rPr>
        <w:t xml:space="preserve"> исходного МОУ в </w:t>
      </w:r>
      <w:r>
        <w:rPr>
          <w:sz w:val="28"/>
        </w:rPr>
        <w:t>принимающее);</w:t>
      </w:r>
    </w:p>
    <w:p w:rsidR="006A0509" w:rsidRDefault="00962119">
      <w:pPr>
        <w:ind w:firstLine="709"/>
        <w:jc w:val="both"/>
        <w:outlineLvl w:val="0"/>
        <w:rPr>
          <w:sz w:val="28"/>
        </w:rPr>
      </w:pPr>
      <w:r>
        <w:rPr>
          <w:sz w:val="28"/>
        </w:rPr>
        <w:t>- документы, содержащие информацию об успеваемости ребенка в текущем учебном году (выписка из классного журнала с текущими отметками и результатами промежуточной аттестации), заверенные печатью исходного МОУ и подписью его руководителя (для з</w:t>
      </w:r>
      <w:r>
        <w:rPr>
          <w:sz w:val="28"/>
        </w:rPr>
        <w:t xml:space="preserve">ачисления ребенка, отчисленного в связи с переводом из исходного МОУ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принимающее);</w:t>
      </w:r>
    </w:p>
    <w:p w:rsidR="006A0509" w:rsidRDefault="00962119">
      <w:pPr>
        <w:ind w:firstLine="709"/>
        <w:jc w:val="both"/>
        <w:outlineLvl w:val="0"/>
        <w:rPr>
          <w:sz w:val="28"/>
        </w:rPr>
      </w:pPr>
      <w:r>
        <w:rPr>
          <w:sz w:val="28"/>
        </w:rPr>
        <w:t xml:space="preserve">- документ государственного образца об основном общем образовании </w:t>
      </w:r>
      <w:r>
        <w:rPr>
          <w:sz w:val="28"/>
        </w:rPr>
        <w:lastRenderedPageBreak/>
        <w:t xml:space="preserve">(для зачисления ребенка для </w:t>
      </w:r>
      <w:proofErr w:type="gramStart"/>
      <w:r>
        <w:rPr>
          <w:sz w:val="28"/>
        </w:rPr>
        <w:t>обучения по</w:t>
      </w:r>
      <w:proofErr w:type="gramEnd"/>
      <w:r>
        <w:rPr>
          <w:sz w:val="28"/>
        </w:rPr>
        <w:t xml:space="preserve"> образовательным программам среднего общего образования);</w:t>
      </w:r>
    </w:p>
    <w:p w:rsidR="006A0509" w:rsidRDefault="00962119">
      <w:pPr>
        <w:ind w:firstLine="709"/>
        <w:jc w:val="both"/>
        <w:rPr>
          <w:sz w:val="28"/>
        </w:rPr>
      </w:pPr>
      <w:r>
        <w:rPr>
          <w:sz w:val="28"/>
        </w:rPr>
        <w:t xml:space="preserve">При </w:t>
      </w:r>
      <w:r>
        <w:rPr>
          <w:sz w:val="28"/>
        </w:rPr>
        <w:t>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</w:t>
      </w:r>
      <w:proofErr w:type="gramStart"/>
      <w:r>
        <w:rPr>
          <w:sz w:val="28"/>
        </w:rPr>
        <w:t>ь(</w:t>
      </w:r>
      <w:proofErr w:type="gramEnd"/>
      <w:r>
        <w:rPr>
          <w:sz w:val="28"/>
        </w:rPr>
        <w:t>и) (законный(</w:t>
      </w:r>
      <w:proofErr w:type="spellStart"/>
      <w:r>
        <w:rPr>
          <w:sz w:val="28"/>
        </w:rPr>
        <w:t>ые</w:t>
      </w:r>
      <w:proofErr w:type="spellEnd"/>
      <w:r>
        <w:rPr>
          <w:sz w:val="28"/>
        </w:rPr>
        <w:t>) представитель(и)) ребенка предъявляют оригиналы документов, указанных в абзацах 4 – 8 нас</w:t>
      </w:r>
      <w:r>
        <w:rPr>
          <w:sz w:val="28"/>
        </w:rPr>
        <w:t>тоящего пункта, а поступающий - оригинал документа, удостоверяющего личность поступающего.</w:t>
      </w:r>
    </w:p>
    <w:p w:rsidR="006A0509" w:rsidRDefault="00962119">
      <w:pPr>
        <w:ind w:firstLine="709"/>
        <w:jc w:val="both"/>
        <w:outlineLvl w:val="0"/>
        <w:rPr>
          <w:sz w:val="28"/>
        </w:rPr>
      </w:pPr>
      <w:r>
        <w:rPr>
          <w:sz w:val="28"/>
        </w:rPr>
        <w:t>Родител</w:t>
      </w:r>
      <w:proofErr w:type="gramStart"/>
      <w:r>
        <w:rPr>
          <w:sz w:val="28"/>
        </w:rPr>
        <w:t>ь(</w:t>
      </w:r>
      <w:proofErr w:type="gramEnd"/>
      <w:r>
        <w:rPr>
          <w:sz w:val="28"/>
        </w:rPr>
        <w:t>и) (законный(</w:t>
      </w:r>
      <w:proofErr w:type="spellStart"/>
      <w:r>
        <w:rPr>
          <w:sz w:val="28"/>
        </w:rPr>
        <w:t>ые</w:t>
      </w:r>
      <w:proofErr w:type="spellEnd"/>
      <w:r>
        <w:rPr>
          <w:sz w:val="28"/>
        </w:rPr>
        <w:t>) представитель(и)) ребенка, являющегося иностранным гражданином или лицом без гражданства, дополнительно предъявляет(ют) документ, подтвержд</w:t>
      </w:r>
      <w:r>
        <w:rPr>
          <w:sz w:val="28"/>
        </w:rPr>
        <w:t>ающий родство заявителя(ей) (или законность представления прав ребенка), и документ, подтверждающий право ребенка на пребывание в Российской Федерации. Иностранные граждане и лица без гражданства все документы представляют на русском языке или вместе с зав</w:t>
      </w:r>
      <w:r>
        <w:rPr>
          <w:sz w:val="28"/>
        </w:rPr>
        <w:t>еренным в установленном порядке переводом на русский язык.</w:t>
      </w:r>
    </w:p>
    <w:p w:rsidR="006A0509" w:rsidRDefault="00962119">
      <w:pPr>
        <w:ind w:firstLine="709"/>
        <w:jc w:val="both"/>
        <w:rPr>
          <w:sz w:val="28"/>
        </w:rPr>
      </w:pPr>
      <w:r>
        <w:rPr>
          <w:sz w:val="28"/>
        </w:rPr>
        <w:t>В случаях, предусмотренных федеральными законами, универсальная электронная карта является документом, удостоверяющим личность заявителя, права застрахованного лица в системе обязательного страхова</w:t>
      </w:r>
      <w:r>
        <w:rPr>
          <w:sz w:val="28"/>
        </w:rPr>
        <w:t>ния, иные права заявителя. В случаях, предусмотренных федеральными законами, постановлениями Правительства Российской Федерации, нормативными правовыми актами Ростовской области, муниципальными правовыми актами, универсальная электронная карта является док</w:t>
      </w:r>
      <w:r>
        <w:rPr>
          <w:sz w:val="28"/>
        </w:rPr>
        <w:t>ументом, удостоверяющим право заявителя на получение услуги.</w:t>
      </w:r>
    </w:p>
    <w:p w:rsidR="006A0509" w:rsidRDefault="00962119">
      <w:pPr>
        <w:ind w:firstLine="709"/>
        <w:jc w:val="both"/>
        <w:outlineLvl w:val="0"/>
        <w:rPr>
          <w:sz w:val="28"/>
        </w:rPr>
      </w:pPr>
      <w:r>
        <w:rPr>
          <w:sz w:val="28"/>
        </w:rPr>
        <w:t>Родител</w:t>
      </w:r>
      <w:proofErr w:type="gramStart"/>
      <w:r>
        <w:rPr>
          <w:sz w:val="28"/>
        </w:rPr>
        <w:t>ь(</w:t>
      </w:r>
      <w:proofErr w:type="gramEnd"/>
      <w:r>
        <w:rPr>
          <w:sz w:val="28"/>
        </w:rPr>
        <w:t>и) (законный(</w:t>
      </w:r>
      <w:proofErr w:type="spellStart"/>
      <w:r>
        <w:rPr>
          <w:sz w:val="28"/>
        </w:rPr>
        <w:t>ые</w:t>
      </w:r>
      <w:proofErr w:type="spellEnd"/>
      <w:r>
        <w:rPr>
          <w:sz w:val="28"/>
        </w:rPr>
        <w:t>) представитель(и)) ребенка или поступающий имеют право по своему усмотрению представлять другие документы.</w:t>
      </w:r>
    </w:p>
    <w:p w:rsidR="006A0509" w:rsidRDefault="00962119">
      <w:pPr>
        <w:ind w:firstLine="709"/>
        <w:jc w:val="both"/>
        <w:outlineLvl w:val="0"/>
        <w:rPr>
          <w:sz w:val="28"/>
        </w:rPr>
      </w:pPr>
      <w:r>
        <w:rPr>
          <w:sz w:val="28"/>
        </w:rPr>
        <w:t>2.6.3. Перечень документов, которые заявитель вправе представит</w:t>
      </w:r>
      <w:r>
        <w:rPr>
          <w:sz w:val="28"/>
        </w:rPr>
        <w:t>ь по собственной инициативе, так как они подлежат представлению в рамках межведомственного информационного взаимодействия:</w:t>
      </w:r>
    </w:p>
    <w:p w:rsidR="006A0509" w:rsidRDefault="00962119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>- сведения о государственной регистрации рождения, содержащиеся в Едином государственном реестре записей актов гражданского состояния</w:t>
      </w:r>
      <w:r>
        <w:rPr>
          <w:sz w:val="28"/>
        </w:rPr>
        <w:t>, запрашиваемый в ФНС России (для зачисления ребенка в первый класс, для зачисления детей, не проживающих на закрепленной территории) (копия свидетельства о рождении ребенка при предъявлении оригинала или документа, подтверждающего родство заявителя, или з</w:t>
      </w:r>
      <w:r>
        <w:rPr>
          <w:sz w:val="28"/>
        </w:rPr>
        <w:t>аверенная в установленном порядке копия свидетельства о рождении ребенка);</w:t>
      </w:r>
      <w:proofErr w:type="gramEnd"/>
    </w:p>
    <w:p w:rsidR="006A0509" w:rsidRDefault="00962119">
      <w:pPr>
        <w:ind w:firstLine="709"/>
        <w:jc w:val="both"/>
        <w:rPr>
          <w:sz w:val="28"/>
        </w:rPr>
      </w:pPr>
      <w:r>
        <w:rPr>
          <w:sz w:val="28"/>
        </w:rPr>
        <w:t xml:space="preserve">- сведения о государственной регистрации рождения, содержащиеся в Едином государственном реестре записей актов гражданского состояния (свидетельство о рождении) полнородных и </w:t>
      </w:r>
      <w:proofErr w:type="spellStart"/>
      <w:r>
        <w:rPr>
          <w:sz w:val="28"/>
        </w:rPr>
        <w:t>неполн</w:t>
      </w:r>
      <w:r>
        <w:rPr>
          <w:sz w:val="28"/>
        </w:rPr>
        <w:t>ородных</w:t>
      </w:r>
      <w:proofErr w:type="spellEnd"/>
      <w:r>
        <w:rPr>
          <w:sz w:val="28"/>
        </w:rPr>
        <w:t xml:space="preserve"> брата и (или) сестры, для подтверждения права преимущественного приема на обучение по образовательным программам начального общего образования ребенка в общеобразовательную организацию (свидетельство о рождении полнородных и </w:t>
      </w:r>
      <w:proofErr w:type="spellStart"/>
      <w:r>
        <w:rPr>
          <w:sz w:val="28"/>
        </w:rPr>
        <w:t>неполнородных</w:t>
      </w:r>
      <w:proofErr w:type="spellEnd"/>
      <w:r>
        <w:rPr>
          <w:sz w:val="28"/>
        </w:rPr>
        <w:t xml:space="preserve"> брата и (</w:t>
      </w:r>
      <w:r>
        <w:rPr>
          <w:sz w:val="28"/>
        </w:rPr>
        <w:t>или) сестры</w:t>
      </w:r>
      <w:proofErr w:type="gramStart"/>
      <w:r>
        <w:rPr>
          <w:sz w:val="28"/>
        </w:rPr>
        <w:t>,(</w:t>
      </w:r>
      <w:proofErr w:type="gramEnd"/>
      <w:r>
        <w:rPr>
          <w:sz w:val="28"/>
        </w:rPr>
        <w:t xml:space="preserve">в случае использования </w:t>
      </w:r>
      <w:r>
        <w:rPr>
          <w:sz w:val="28"/>
        </w:rPr>
        <w:lastRenderedPageBreak/>
        <w:t xml:space="preserve">права преимущественного приема на обучение по образовательным программам начального общего образования ребенка в муниципальную образовательную организацию, в которой обучаются его полнородные и </w:t>
      </w:r>
      <w:proofErr w:type="spellStart"/>
      <w:r>
        <w:rPr>
          <w:sz w:val="28"/>
        </w:rPr>
        <w:t>неполнородные</w:t>
      </w:r>
      <w:proofErr w:type="spellEnd"/>
      <w:r>
        <w:rPr>
          <w:sz w:val="28"/>
        </w:rPr>
        <w:t xml:space="preserve"> брат и (или)</w:t>
      </w:r>
      <w:r>
        <w:rPr>
          <w:sz w:val="28"/>
        </w:rPr>
        <w:t xml:space="preserve"> сестра, при предъявлении оригинала);</w:t>
      </w:r>
    </w:p>
    <w:p w:rsidR="006A0509" w:rsidRDefault="00962119">
      <w:pPr>
        <w:ind w:firstLine="709"/>
        <w:jc w:val="both"/>
        <w:rPr>
          <w:sz w:val="28"/>
        </w:rPr>
      </w:pPr>
      <w:r>
        <w:rPr>
          <w:sz w:val="28"/>
        </w:rPr>
        <w:t>- документ подтверждающий установление опеки или попечительства, запрашиваемый в отделе опеки и попечительства Управления образования г.Волгодонска (при необходимости) (копия при предъявлении оригинала или заверенная в</w:t>
      </w:r>
      <w:r>
        <w:rPr>
          <w:sz w:val="28"/>
        </w:rPr>
        <w:t xml:space="preserve"> установленном порядке копия, при посещении родителе</w:t>
      </w:r>
      <w:proofErr w:type="gramStart"/>
      <w:r>
        <w:rPr>
          <w:sz w:val="28"/>
        </w:rPr>
        <w:t>м(</w:t>
      </w:r>
      <w:proofErr w:type="spellStart"/>
      <w:proofErr w:type="gramEnd"/>
      <w:r>
        <w:rPr>
          <w:sz w:val="28"/>
        </w:rPr>
        <w:t>ями</w:t>
      </w:r>
      <w:proofErr w:type="spellEnd"/>
      <w:r>
        <w:rPr>
          <w:sz w:val="28"/>
        </w:rPr>
        <w:t>) (законным(и) представителем(</w:t>
      </w:r>
      <w:proofErr w:type="spellStart"/>
      <w:r>
        <w:rPr>
          <w:sz w:val="28"/>
        </w:rPr>
        <w:t>ями</w:t>
      </w:r>
      <w:proofErr w:type="spellEnd"/>
      <w:r>
        <w:rPr>
          <w:sz w:val="28"/>
        </w:rPr>
        <w:t>)) ребенка общеобразовательной организации и (или) очном взаимодействии с уполномоченными должностными лицами общеобразовательной организации).</w:t>
      </w:r>
    </w:p>
    <w:p w:rsidR="006A0509" w:rsidRDefault="00962119">
      <w:pPr>
        <w:ind w:firstLine="709"/>
        <w:jc w:val="both"/>
        <w:rPr>
          <w:sz w:val="28"/>
        </w:rPr>
      </w:pPr>
      <w:r>
        <w:rPr>
          <w:sz w:val="28"/>
        </w:rPr>
        <w:t>2.7. Исчерпывающий пер</w:t>
      </w:r>
      <w:r>
        <w:rPr>
          <w:sz w:val="28"/>
        </w:rPr>
        <w:t>ечень оснований для отказа в приеме документов, необходимых для предоставления услуги:</w:t>
      </w:r>
    </w:p>
    <w:p w:rsidR="006A0509" w:rsidRDefault="00962119">
      <w:pPr>
        <w:ind w:firstLine="709"/>
        <w:jc w:val="both"/>
        <w:rPr>
          <w:sz w:val="28"/>
        </w:rPr>
      </w:pPr>
      <w:r>
        <w:rPr>
          <w:sz w:val="28"/>
        </w:rPr>
        <w:t xml:space="preserve">2.7.1. Содержание в документе неоговоренных приписок и исправлений, серьезных повреждений, не позволяющих однозначно истолковать его содержание. </w:t>
      </w:r>
    </w:p>
    <w:p w:rsidR="006A0509" w:rsidRDefault="00962119">
      <w:pPr>
        <w:tabs>
          <w:tab w:val="left" w:pos="1560"/>
        </w:tabs>
        <w:ind w:firstLine="709"/>
        <w:jc w:val="both"/>
        <w:rPr>
          <w:sz w:val="28"/>
        </w:rPr>
      </w:pPr>
      <w:r>
        <w:rPr>
          <w:sz w:val="28"/>
        </w:rPr>
        <w:t>2.7.2. Отсутствие одног</w:t>
      </w:r>
      <w:r>
        <w:rPr>
          <w:sz w:val="28"/>
        </w:rPr>
        <w:t>о из документов, указанных в п.2.6.1. и п.2.6.2. регламента.</w:t>
      </w:r>
    </w:p>
    <w:p w:rsidR="006A0509" w:rsidRDefault="00962119">
      <w:pPr>
        <w:ind w:firstLine="709"/>
        <w:jc w:val="both"/>
        <w:outlineLvl w:val="2"/>
        <w:rPr>
          <w:sz w:val="28"/>
        </w:rPr>
      </w:pPr>
      <w:r>
        <w:rPr>
          <w:sz w:val="28"/>
        </w:rPr>
        <w:t>2.8. Исчерпывающий перечень оснований для приостановления в предоставлении услуги или отказа в предоставлении услуги:</w:t>
      </w:r>
    </w:p>
    <w:p w:rsidR="006A0509" w:rsidRDefault="00962119">
      <w:pPr>
        <w:ind w:firstLine="709"/>
        <w:jc w:val="both"/>
        <w:outlineLvl w:val="2"/>
        <w:rPr>
          <w:sz w:val="28"/>
        </w:rPr>
      </w:pPr>
      <w:r>
        <w:rPr>
          <w:sz w:val="28"/>
        </w:rPr>
        <w:t xml:space="preserve">2.8.1. Основания для приостановления в предоставлении услуги отсутствуют. </w:t>
      </w:r>
    </w:p>
    <w:p w:rsidR="006A0509" w:rsidRDefault="00962119">
      <w:pPr>
        <w:ind w:firstLine="709"/>
        <w:jc w:val="both"/>
        <w:outlineLvl w:val="2"/>
        <w:rPr>
          <w:sz w:val="28"/>
        </w:rPr>
      </w:pPr>
      <w:r>
        <w:rPr>
          <w:sz w:val="28"/>
        </w:rPr>
        <w:t>2.</w:t>
      </w:r>
      <w:r>
        <w:rPr>
          <w:sz w:val="28"/>
        </w:rPr>
        <w:t xml:space="preserve">8.2. Основанием для отказа в предоставлении услуги является отсутствие свободных мест в МОУ. </w:t>
      </w:r>
    </w:p>
    <w:p w:rsidR="006A0509" w:rsidRDefault="00962119">
      <w:pPr>
        <w:tabs>
          <w:tab w:val="left" w:pos="0"/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>2.9. Требования к взиманию с заявителя платы за предоставление услуги:</w:t>
      </w:r>
    </w:p>
    <w:p w:rsidR="006A0509" w:rsidRDefault="00962119">
      <w:pPr>
        <w:ind w:firstLine="709"/>
        <w:jc w:val="both"/>
        <w:rPr>
          <w:sz w:val="28"/>
        </w:rPr>
      </w:pPr>
      <w:r>
        <w:rPr>
          <w:sz w:val="28"/>
        </w:rPr>
        <w:t>2.9.1. Услуга предоставляется заявителю на бесплатной основе.</w:t>
      </w:r>
    </w:p>
    <w:p w:rsidR="006A0509" w:rsidRDefault="00962119">
      <w:pPr>
        <w:ind w:firstLine="709"/>
        <w:jc w:val="both"/>
        <w:rPr>
          <w:sz w:val="28"/>
        </w:rPr>
      </w:pPr>
      <w:r>
        <w:rPr>
          <w:sz w:val="28"/>
        </w:rPr>
        <w:t>2.9.2. В случае внесения изме</w:t>
      </w:r>
      <w:r>
        <w:rPr>
          <w:sz w:val="28"/>
        </w:rPr>
        <w:t>нений в выданный по результатам предоставления услуги документ, направленных на исправление ошибок, допущенных по вине МОУ, должностного лица МОУ, уполномоченного на предоставлении услуги, плата с заявителя не взимается.</w:t>
      </w:r>
    </w:p>
    <w:p w:rsidR="006A0509" w:rsidRDefault="00962119">
      <w:pPr>
        <w:ind w:firstLine="709"/>
        <w:jc w:val="both"/>
        <w:rPr>
          <w:sz w:val="28"/>
        </w:rPr>
      </w:pPr>
      <w:r>
        <w:rPr>
          <w:sz w:val="28"/>
        </w:rPr>
        <w:t xml:space="preserve">2.10. Максимальный срок ожидания в </w:t>
      </w:r>
      <w:r>
        <w:rPr>
          <w:sz w:val="28"/>
        </w:rPr>
        <w:t>очереди при подаче заявления о предоставлении услуги и при получении результата предоставления услуги составляет 15 минут.</w:t>
      </w:r>
    </w:p>
    <w:p w:rsidR="006A0509" w:rsidRDefault="00962119">
      <w:pPr>
        <w:ind w:firstLine="709"/>
        <w:jc w:val="both"/>
        <w:rPr>
          <w:sz w:val="28"/>
        </w:rPr>
      </w:pPr>
      <w:r>
        <w:rPr>
          <w:sz w:val="28"/>
        </w:rPr>
        <w:t>2.11. Срок регистрации заявления заявителя о предоставлении услуги не превышает 15 минут.</w:t>
      </w:r>
    </w:p>
    <w:p w:rsidR="006A0509" w:rsidRDefault="00962119">
      <w:pPr>
        <w:ind w:firstLine="709"/>
        <w:jc w:val="both"/>
        <w:rPr>
          <w:sz w:val="28"/>
        </w:rPr>
      </w:pPr>
      <w:r>
        <w:rPr>
          <w:sz w:val="28"/>
        </w:rPr>
        <w:t>2.12. Места для информирования, предназначе</w:t>
      </w:r>
      <w:r>
        <w:rPr>
          <w:sz w:val="28"/>
        </w:rPr>
        <w:t>нные для ознакомления заявителей с информационными материалами и для заполнения заявлений о предоставлении услуги, оборудованы:</w:t>
      </w:r>
    </w:p>
    <w:p w:rsidR="006A0509" w:rsidRDefault="00962119">
      <w:pPr>
        <w:ind w:firstLine="709"/>
        <w:jc w:val="both"/>
        <w:rPr>
          <w:sz w:val="28"/>
        </w:rPr>
      </w:pPr>
      <w:r>
        <w:rPr>
          <w:sz w:val="28"/>
        </w:rPr>
        <w:t>2.12.1. Информационными стендами с образцами их заполнения и перечнем документов, необходимых для предоставления услуги.</w:t>
      </w:r>
    </w:p>
    <w:p w:rsidR="006A0509" w:rsidRDefault="00962119">
      <w:pPr>
        <w:ind w:firstLine="709"/>
        <w:jc w:val="both"/>
        <w:rPr>
          <w:sz w:val="28"/>
        </w:rPr>
      </w:pPr>
      <w:r>
        <w:rPr>
          <w:sz w:val="28"/>
        </w:rPr>
        <w:t>2.12.2.</w:t>
      </w:r>
      <w:r>
        <w:rPr>
          <w:sz w:val="28"/>
        </w:rPr>
        <w:t xml:space="preserve"> Стульями (креслами) и столами для возможности оформления документов.</w:t>
      </w:r>
    </w:p>
    <w:p w:rsidR="006A0509" w:rsidRDefault="00962119">
      <w:pPr>
        <w:ind w:firstLine="709"/>
        <w:jc w:val="both"/>
        <w:rPr>
          <w:sz w:val="28"/>
        </w:rPr>
      </w:pPr>
      <w:r>
        <w:rPr>
          <w:sz w:val="28"/>
        </w:rPr>
        <w:t xml:space="preserve">2.13. Места ожидания соответствуют комфортным условиям для </w:t>
      </w:r>
      <w:r>
        <w:rPr>
          <w:sz w:val="28"/>
        </w:rPr>
        <w:lastRenderedPageBreak/>
        <w:t>заявителей и оптимальным условиям работы должностных лиц МОУ, уполномоченных на ведение приема.</w:t>
      </w:r>
    </w:p>
    <w:p w:rsidR="006A0509" w:rsidRDefault="00962119">
      <w:pPr>
        <w:ind w:firstLine="709"/>
        <w:jc w:val="both"/>
        <w:rPr>
          <w:sz w:val="28"/>
        </w:rPr>
      </w:pPr>
      <w:r>
        <w:rPr>
          <w:sz w:val="28"/>
        </w:rPr>
        <w:t xml:space="preserve">2.14. Места ожидания в очереди </w:t>
      </w:r>
      <w:r>
        <w:rPr>
          <w:sz w:val="28"/>
        </w:rPr>
        <w:t>на предоставление или получение документов оборудованы столами, стульями (креслами), информационными стендами.</w:t>
      </w:r>
    </w:p>
    <w:p w:rsidR="006A0509" w:rsidRDefault="00962119">
      <w:pPr>
        <w:ind w:firstLine="709"/>
        <w:jc w:val="both"/>
        <w:rPr>
          <w:sz w:val="28"/>
        </w:rPr>
      </w:pPr>
      <w:r>
        <w:rPr>
          <w:sz w:val="28"/>
        </w:rPr>
        <w:t>2.15. Помещения для непосредственного взаимодействия должностных лиц МОУ, уполномоченных на ведение приема, с заявителями организованы в виде отд</w:t>
      </w:r>
      <w:r>
        <w:rPr>
          <w:sz w:val="28"/>
        </w:rPr>
        <w:t>ельных рабочих мест для каждого ведущего прием должностного лица.</w:t>
      </w:r>
    </w:p>
    <w:p w:rsidR="006A0509" w:rsidRDefault="00962119">
      <w:pPr>
        <w:pStyle w:val="a3"/>
        <w:ind w:right="-2" w:firstLine="709"/>
        <w:rPr>
          <w:sz w:val="28"/>
        </w:rPr>
      </w:pPr>
      <w:r>
        <w:rPr>
          <w:sz w:val="28"/>
        </w:rPr>
        <w:t xml:space="preserve">В случае необходимости должностные лица МОУ, уполномоченные на предоставление услуги, осуществляют предоставление услуги по месту жительства инвалида. </w:t>
      </w:r>
    </w:p>
    <w:p w:rsidR="006A0509" w:rsidRDefault="00962119">
      <w:pPr>
        <w:ind w:firstLine="709"/>
        <w:jc w:val="both"/>
        <w:rPr>
          <w:sz w:val="28"/>
        </w:rPr>
      </w:pPr>
      <w:r>
        <w:rPr>
          <w:sz w:val="28"/>
        </w:rPr>
        <w:t>2.16. Кабинеты приема заявителей обору</w:t>
      </w:r>
      <w:r>
        <w:rPr>
          <w:sz w:val="28"/>
        </w:rPr>
        <w:t>дованы информационными табличками (вывесками) с указанием:</w:t>
      </w:r>
    </w:p>
    <w:p w:rsidR="006A0509" w:rsidRDefault="00962119">
      <w:pPr>
        <w:ind w:firstLine="709"/>
        <w:jc w:val="both"/>
        <w:rPr>
          <w:sz w:val="28"/>
        </w:rPr>
      </w:pPr>
      <w:r>
        <w:rPr>
          <w:sz w:val="28"/>
        </w:rPr>
        <w:t>2.16.1. Номера кабинета.</w:t>
      </w:r>
    </w:p>
    <w:p w:rsidR="006A0509" w:rsidRDefault="00962119">
      <w:pPr>
        <w:ind w:firstLine="709"/>
        <w:jc w:val="both"/>
        <w:rPr>
          <w:sz w:val="28"/>
        </w:rPr>
      </w:pPr>
      <w:r>
        <w:rPr>
          <w:sz w:val="28"/>
        </w:rPr>
        <w:t>2.17. Каждое рабочее место должностных лиц МОУ, уполномоченных на предоставление услуги, оборудовано персональным компьютером с возможностью доступа к необходимым информаци</w:t>
      </w:r>
      <w:r>
        <w:rPr>
          <w:sz w:val="28"/>
        </w:rPr>
        <w:t xml:space="preserve">онным базам данных, печатающим и копирующим устройствами. </w:t>
      </w:r>
    </w:p>
    <w:p w:rsidR="006A0509" w:rsidRDefault="00962119">
      <w:pPr>
        <w:ind w:firstLine="709"/>
        <w:jc w:val="both"/>
        <w:rPr>
          <w:sz w:val="28"/>
        </w:rPr>
      </w:pPr>
      <w:r>
        <w:rPr>
          <w:sz w:val="28"/>
        </w:rPr>
        <w:t>При организации рабочих мест предусмотрена возможность свободного входа и выхода должностного лица МОУ, уполномоченного на предоставление услуги, из помещения при необходимости.</w:t>
      </w:r>
    </w:p>
    <w:p w:rsidR="006A0509" w:rsidRDefault="00962119">
      <w:pPr>
        <w:ind w:firstLine="709"/>
        <w:jc w:val="both"/>
        <w:rPr>
          <w:sz w:val="28"/>
        </w:rPr>
      </w:pPr>
      <w:r>
        <w:rPr>
          <w:sz w:val="28"/>
        </w:rPr>
        <w:t>2.18. Показатели до</w:t>
      </w:r>
      <w:r>
        <w:rPr>
          <w:sz w:val="28"/>
        </w:rPr>
        <w:t>ступности и качества услуги:</w:t>
      </w:r>
    </w:p>
    <w:p w:rsidR="006A0509" w:rsidRDefault="00962119">
      <w:pPr>
        <w:ind w:firstLine="709"/>
        <w:jc w:val="both"/>
        <w:rPr>
          <w:sz w:val="28"/>
        </w:rPr>
      </w:pPr>
      <w:r>
        <w:rPr>
          <w:sz w:val="28"/>
        </w:rPr>
        <w:t>2.18.1. Показатели доступности услуги:</w:t>
      </w:r>
    </w:p>
    <w:p w:rsidR="006A0509" w:rsidRDefault="00962119">
      <w:pPr>
        <w:ind w:firstLine="709"/>
        <w:jc w:val="both"/>
        <w:rPr>
          <w:sz w:val="28"/>
        </w:rPr>
      </w:pPr>
      <w:r>
        <w:rPr>
          <w:sz w:val="28"/>
        </w:rPr>
        <w:t>- наличие регламента;</w:t>
      </w:r>
    </w:p>
    <w:p w:rsidR="006A0509" w:rsidRDefault="00962119">
      <w:pPr>
        <w:ind w:firstLine="709"/>
        <w:jc w:val="both"/>
        <w:rPr>
          <w:sz w:val="28"/>
        </w:rPr>
      </w:pPr>
      <w:r>
        <w:rPr>
          <w:sz w:val="28"/>
        </w:rPr>
        <w:t>- наличие информации о предоставлении услуги в средствах массовой информации, общедоступных местах;</w:t>
      </w:r>
    </w:p>
    <w:p w:rsidR="006A0509" w:rsidRDefault="00962119">
      <w:pPr>
        <w:ind w:firstLine="709"/>
        <w:jc w:val="both"/>
        <w:rPr>
          <w:sz w:val="28"/>
        </w:rPr>
      </w:pPr>
      <w:r>
        <w:rPr>
          <w:sz w:val="28"/>
        </w:rPr>
        <w:t>- удобное территориальное расположение МОУ;</w:t>
      </w:r>
    </w:p>
    <w:p w:rsidR="006A0509" w:rsidRDefault="00962119">
      <w:pPr>
        <w:ind w:firstLine="709"/>
        <w:jc w:val="both"/>
        <w:rPr>
          <w:sz w:val="28"/>
        </w:rPr>
      </w:pPr>
      <w:r>
        <w:rPr>
          <w:sz w:val="28"/>
        </w:rPr>
        <w:t>- сопровождение инвалидов, имеющих стойкие расстройства функции зрения и самостоятельного передвижения, и оказание им помощи в здании (помещении);</w:t>
      </w:r>
    </w:p>
    <w:p w:rsidR="006A0509" w:rsidRDefault="00962119">
      <w:pPr>
        <w:ind w:firstLine="709"/>
        <w:jc w:val="both"/>
        <w:rPr>
          <w:sz w:val="28"/>
        </w:rPr>
      </w:pPr>
      <w:r>
        <w:rPr>
          <w:sz w:val="28"/>
        </w:rPr>
        <w:t>- допу</w:t>
      </w:r>
      <w:proofErr w:type="gramStart"/>
      <w:r>
        <w:rPr>
          <w:sz w:val="28"/>
        </w:rPr>
        <w:t>ск в зд</w:t>
      </w:r>
      <w:proofErr w:type="gramEnd"/>
      <w:r>
        <w:rPr>
          <w:sz w:val="28"/>
        </w:rPr>
        <w:t xml:space="preserve">ание (помещение) </w:t>
      </w:r>
      <w:proofErr w:type="spellStart"/>
      <w:r>
        <w:rPr>
          <w:sz w:val="28"/>
        </w:rPr>
        <w:t>сурдопереводчика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тифлосурдопереводчика</w:t>
      </w:r>
      <w:proofErr w:type="spellEnd"/>
      <w:r>
        <w:rPr>
          <w:sz w:val="28"/>
        </w:rPr>
        <w:t>;</w:t>
      </w:r>
    </w:p>
    <w:p w:rsidR="006A0509" w:rsidRDefault="00962119">
      <w:pPr>
        <w:ind w:firstLine="709"/>
        <w:jc w:val="both"/>
        <w:rPr>
          <w:sz w:val="28"/>
        </w:rPr>
      </w:pPr>
      <w:r>
        <w:rPr>
          <w:sz w:val="28"/>
        </w:rPr>
        <w:t>- допу</w:t>
      </w:r>
      <w:proofErr w:type="gramStart"/>
      <w:r>
        <w:rPr>
          <w:sz w:val="28"/>
        </w:rPr>
        <w:t>ск в зд</w:t>
      </w:r>
      <w:proofErr w:type="gramEnd"/>
      <w:r>
        <w:rPr>
          <w:sz w:val="28"/>
        </w:rPr>
        <w:t>ание (помещение) собаки-</w:t>
      </w:r>
      <w:r>
        <w:rPr>
          <w:sz w:val="28"/>
        </w:rPr>
        <w:t>проводника при наличии документа, подтверждающего ее специальное обучение, выданного в соответствии с приказом Министерства труда и социальной защиты Российской Федерации от 22.06.2015 № 386н;</w:t>
      </w:r>
    </w:p>
    <w:p w:rsidR="006A0509" w:rsidRDefault="00962119">
      <w:pPr>
        <w:ind w:firstLine="709"/>
        <w:jc w:val="both"/>
        <w:rPr>
          <w:sz w:val="28"/>
        </w:rPr>
      </w:pPr>
      <w:r>
        <w:rPr>
          <w:sz w:val="28"/>
        </w:rPr>
        <w:t>- оказание должностными лицами МОУ, уполномоченными на предоста</w:t>
      </w:r>
      <w:r>
        <w:rPr>
          <w:sz w:val="28"/>
        </w:rPr>
        <w:t>вление услуги, иной необходимой инвалидам помощи в преодолении барьеров, мешающих получению услуги и использованию здания (помещения) наравне с другими лицами.</w:t>
      </w:r>
    </w:p>
    <w:p w:rsidR="006A0509" w:rsidRDefault="00962119">
      <w:pPr>
        <w:ind w:firstLine="709"/>
        <w:jc w:val="both"/>
        <w:rPr>
          <w:sz w:val="28"/>
        </w:rPr>
      </w:pPr>
      <w:r>
        <w:rPr>
          <w:sz w:val="28"/>
        </w:rPr>
        <w:t>2.18.2. Показатели качества услуги:</w:t>
      </w:r>
    </w:p>
    <w:p w:rsidR="006A0509" w:rsidRDefault="00962119">
      <w:pPr>
        <w:ind w:firstLine="709"/>
        <w:jc w:val="both"/>
        <w:rPr>
          <w:sz w:val="28"/>
        </w:rPr>
      </w:pPr>
      <w:r>
        <w:rPr>
          <w:sz w:val="28"/>
        </w:rPr>
        <w:t>- соответствие предоставляемой услуги требованиям настоящего</w:t>
      </w:r>
      <w:r>
        <w:rPr>
          <w:sz w:val="28"/>
        </w:rPr>
        <w:t xml:space="preserve"> регламента;</w:t>
      </w:r>
    </w:p>
    <w:p w:rsidR="006A0509" w:rsidRDefault="00962119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- отсутствие обоснованных жалоб;</w:t>
      </w:r>
    </w:p>
    <w:p w:rsidR="006A0509" w:rsidRDefault="00962119">
      <w:pPr>
        <w:ind w:firstLine="709"/>
        <w:jc w:val="both"/>
        <w:rPr>
          <w:sz w:val="28"/>
        </w:rPr>
      </w:pPr>
      <w:r>
        <w:rPr>
          <w:sz w:val="28"/>
        </w:rPr>
        <w:t>- соблюдение сроков предоставления услуги согласно регламенту.</w:t>
      </w:r>
    </w:p>
    <w:p w:rsidR="006A0509" w:rsidRDefault="006A0509">
      <w:pPr>
        <w:ind w:firstLine="709"/>
        <w:rPr>
          <w:sz w:val="28"/>
        </w:rPr>
      </w:pPr>
    </w:p>
    <w:p w:rsidR="006A0509" w:rsidRDefault="00962119">
      <w:pPr>
        <w:ind w:firstLine="567"/>
        <w:jc w:val="center"/>
        <w:rPr>
          <w:sz w:val="28"/>
        </w:rPr>
      </w:pPr>
      <w:r>
        <w:rPr>
          <w:sz w:val="28"/>
        </w:rPr>
        <w:t xml:space="preserve">3. Состав, последовательность и сроки выполнения процедур, </w:t>
      </w:r>
    </w:p>
    <w:p w:rsidR="006A0509" w:rsidRDefault="00962119">
      <w:pPr>
        <w:jc w:val="center"/>
        <w:rPr>
          <w:sz w:val="28"/>
        </w:rPr>
      </w:pPr>
      <w:r>
        <w:rPr>
          <w:sz w:val="28"/>
        </w:rPr>
        <w:t xml:space="preserve">требования к порядку их выполнения </w:t>
      </w:r>
    </w:p>
    <w:p w:rsidR="006A0509" w:rsidRDefault="006A0509">
      <w:pPr>
        <w:ind w:firstLine="567"/>
        <w:rPr>
          <w:sz w:val="28"/>
        </w:rPr>
      </w:pPr>
    </w:p>
    <w:p w:rsidR="006A0509" w:rsidRDefault="00962119">
      <w:pPr>
        <w:ind w:firstLine="709"/>
        <w:jc w:val="both"/>
        <w:rPr>
          <w:sz w:val="28"/>
        </w:rPr>
      </w:pPr>
      <w:r>
        <w:rPr>
          <w:sz w:val="28"/>
        </w:rPr>
        <w:t>3.1. Состав и последовательность процедур:</w:t>
      </w:r>
    </w:p>
    <w:p w:rsidR="006A0509" w:rsidRDefault="00962119">
      <w:pPr>
        <w:ind w:firstLine="709"/>
        <w:jc w:val="both"/>
        <w:rPr>
          <w:sz w:val="28"/>
        </w:rPr>
      </w:pPr>
      <w:r>
        <w:rPr>
          <w:sz w:val="28"/>
        </w:rPr>
        <w:t>3.1.1.</w:t>
      </w:r>
      <w:r>
        <w:rPr>
          <w:sz w:val="28"/>
        </w:rPr>
        <w:t xml:space="preserve"> Прием (получение), регистрация, проверка полноты и правильности оформления заявления и прилагаемых к нему документов (далее – документы).</w:t>
      </w:r>
    </w:p>
    <w:p w:rsidR="006A0509" w:rsidRDefault="00962119">
      <w:pPr>
        <w:ind w:firstLine="709"/>
        <w:jc w:val="both"/>
        <w:rPr>
          <w:sz w:val="28"/>
        </w:rPr>
      </w:pPr>
      <w:r>
        <w:rPr>
          <w:sz w:val="28"/>
        </w:rPr>
        <w:t>3.1.2. Формирование и направление межведомственных запросов в органы (организации), участвующие в предоставлении муни</w:t>
      </w:r>
      <w:r>
        <w:rPr>
          <w:sz w:val="28"/>
        </w:rPr>
        <w:t>ципальной услуги.</w:t>
      </w:r>
    </w:p>
    <w:p w:rsidR="006A0509" w:rsidRDefault="00962119">
      <w:pPr>
        <w:ind w:firstLine="709"/>
        <w:jc w:val="both"/>
        <w:rPr>
          <w:sz w:val="28"/>
        </w:rPr>
      </w:pPr>
      <w:r>
        <w:rPr>
          <w:sz w:val="28"/>
        </w:rPr>
        <w:t>3.1.3. Принятие решения о предоставлении услуги.</w:t>
      </w:r>
    </w:p>
    <w:p w:rsidR="006A0509" w:rsidRDefault="00962119">
      <w:pPr>
        <w:ind w:firstLine="709"/>
        <w:jc w:val="both"/>
        <w:rPr>
          <w:sz w:val="28"/>
        </w:rPr>
      </w:pPr>
      <w:r>
        <w:rPr>
          <w:sz w:val="28"/>
        </w:rPr>
        <w:t>3.1.4. Оформление документов.</w:t>
      </w:r>
    </w:p>
    <w:p w:rsidR="006A0509" w:rsidRDefault="00962119">
      <w:pPr>
        <w:ind w:firstLine="709"/>
        <w:jc w:val="both"/>
        <w:rPr>
          <w:sz w:val="28"/>
        </w:rPr>
      </w:pPr>
      <w:r>
        <w:rPr>
          <w:sz w:val="28"/>
        </w:rPr>
        <w:t>3.1.5. Предоставление результата услуги заявителю.</w:t>
      </w:r>
    </w:p>
    <w:p w:rsidR="006A0509" w:rsidRDefault="00962119">
      <w:pPr>
        <w:ind w:firstLine="709"/>
        <w:jc w:val="both"/>
        <w:rPr>
          <w:sz w:val="28"/>
        </w:rPr>
      </w:pPr>
      <w:r>
        <w:rPr>
          <w:sz w:val="28"/>
        </w:rPr>
        <w:t>3.2. Последовательность и сроки выполнения процедур, требования к порядку их выполнения:</w:t>
      </w:r>
    </w:p>
    <w:p w:rsidR="006A0509" w:rsidRDefault="00962119">
      <w:pPr>
        <w:ind w:firstLine="709"/>
        <w:jc w:val="both"/>
        <w:rPr>
          <w:sz w:val="28"/>
        </w:rPr>
      </w:pPr>
      <w:r>
        <w:rPr>
          <w:sz w:val="28"/>
        </w:rPr>
        <w:t>3.2.1. Основанием д</w:t>
      </w:r>
      <w:r>
        <w:rPr>
          <w:sz w:val="28"/>
        </w:rPr>
        <w:t>ля начала процедуры приема, регистрации, проверки полноты и правильности оформления документов является обращение заявителя с документами, указанными в п.2.6. регламента, для предоставления услуги.</w:t>
      </w:r>
    </w:p>
    <w:p w:rsidR="006A0509" w:rsidRDefault="00962119">
      <w:pPr>
        <w:ind w:firstLine="709"/>
        <w:jc w:val="both"/>
        <w:rPr>
          <w:sz w:val="28"/>
        </w:rPr>
      </w:pPr>
      <w:r>
        <w:rPr>
          <w:sz w:val="28"/>
        </w:rPr>
        <w:t>Должностное лицо МОУ, уполномоченное на прием, регистрацию</w:t>
      </w:r>
      <w:r>
        <w:rPr>
          <w:sz w:val="28"/>
        </w:rPr>
        <w:t>, проверку полноты и правильности оформления документов, проверяет наличие документов, необходимых для предоставления услуги, их соответствие требованиям, установленным законодательством, согласно п.2.7. регламента.</w:t>
      </w:r>
    </w:p>
    <w:p w:rsidR="006A0509" w:rsidRDefault="00962119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>При наличии оснований для отказа в прием</w:t>
      </w:r>
      <w:r>
        <w:rPr>
          <w:sz w:val="28"/>
        </w:rPr>
        <w:t>е документов, необходимых для предоставления услуги, указанных в п.2.7. регламента, должностное лицо МОУ, уполномоченное на прием, регистрацию, проверку полноты и правильности оформления документов, уведомляет заявителя о наличии препятствий для приема, ре</w:t>
      </w:r>
      <w:r>
        <w:rPr>
          <w:sz w:val="28"/>
        </w:rPr>
        <w:t>гистрации документов, объясняет содержание выявленных недостатков, предлагает принять меры по их устранению и возвращает документы заявителю.</w:t>
      </w:r>
      <w:proofErr w:type="gramEnd"/>
    </w:p>
    <w:p w:rsidR="006A0509" w:rsidRDefault="00962119">
      <w:pPr>
        <w:ind w:firstLine="709"/>
        <w:jc w:val="both"/>
        <w:rPr>
          <w:sz w:val="28"/>
        </w:rPr>
      </w:pPr>
      <w:r>
        <w:rPr>
          <w:sz w:val="28"/>
        </w:rPr>
        <w:t>При отсутствии оснований для отказа в приеме документов, необходимых для предоставления услуги, указанных в п.2.7.</w:t>
      </w:r>
      <w:r>
        <w:rPr>
          <w:sz w:val="28"/>
        </w:rPr>
        <w:t xml:space="preserve"> регламента, должностное лицо МОУ, уполномоченное на прием, регистрацию, проверку полноты и правильности оформления документов, принимает решение о принятии документов, необходимых для предоставления услуги.</w:t>
      </w:r>
    </w:p>
    <w:p w:rsidR="006A0509" w:rsidRDefault="00962119">
      <w:pPr>
        <w:ind w:firstLine="709"/>
        <w:jc w:val="both"/>
        <w:rPr>
          <w:sz w:val="28"/>
        </w:rPr>
      </w:pPr>
      <w:r>
        <w:rPr>
          <w:sz w:val="28"/>
        </w:rPr>
        <w:t>Срок выполнения данной процедуры составляет 15 м</w:t>
      </w:r>
      <w:r>
        <w:rPr>
          <w:sz w:val="28"/>
        </w:rPr>
        <w:t>инут на одного заявителя с момента подачи документов при очном взаимодействии заявителя с должностным лицом МОУ и 15 минут с момента получения документов заказным письмом с уведомлением о вручении или по электронной почте.</w:t>
      </w:r>
    </w:p>
    <w:p w:rsidR="006A0509" w:rsidRDefault="00962119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lastRenderedPageBreak/>
        <w:t>МОУ размещают на своих информацио</w:t>
      </w:r>
      <w:r>
        <w:rPr>
          <w:sz w:val="28"/>
        </w:rPr>
        <w:t>нном стенде и официальном сайте в информационно-телекоммуникационной сети «Интернет» издаваемое не позднее 15 марта текущего года постановление Администрации города Волгодонска «О закреплении жилых домов муниципального образования «Город Волгодонск» в тече</w:t>
      </w:r>
      <w:r>
        <w:rPr>
          <w:sz w:val="28"/>
        </w:rPr>
        <w:t>ние 10 календарных дней с момента его издания.</w:t>
      </w:r>
      <w:proofErr w:type="gramEnd"/>
    </w:p>
    <w:p w:rsidR="006A0509" w:rsidRDefault="00962119">
      <w:pPr>
        <w:ind w:firstLine="709"/>
        <w:jc w:val="both"/>
        <w:rPr>
          <w:sz w:val="28"/>
        </w:rPr>
      </w:pPr>
      <w:r>
        <w:rPr>
          <w:sz w:val="28"/>
        </w:rPr>
        <w:t>Прием заявлений в первый класс МОУ для детей, проживающих на закрепленной за МОУ территории, начинается 1 апреля и завершается 30 июня текущего года.</w:t>
      </w:r>
    </w:p>
    <w:p w:rsidR="006A0509" w:rsidRDefault="00962119">
      <w:pPr>
        <w:ind w:firstLine="709"/>
        <w:jc w:val="both"/>
        <w:rPr>
          <w:sz w:val="28"/>
        </w:rPr>
      </w:pPr>
      <w:r>
        <w:rPr>
          <w:sz w:val="28"/>
        </w:rPr>
        <w:t xml:space="preserve">МОУ, </w:t>
      </w:r>
      <w:proofErr w:type="gramStart"/>
      <w:r>
        <w:rPr>
          <w:sz w:val="28"/>
        </w:rPr>
        <w:t>закончившее</w:t>
      </w:r>
      <w:proofErr w:type="gramEnd"/>
      <w:r>
        <w:rPr>
          <w:sz w:val="28"/>
        </w:rPr>
        <w:t xml:space="preserve"> прием в первый класс всех детей, проживающ</w:t>
      </w:r>
      <w:r>
        <w:rPr>
          <w:sz w:val="28"/>
        </w:rPr>
        <w:t xml:space="preserve">их на закрепленной за МОУ территории и детей с первоочередным и (или) преимущественным правом, осуществляет прием детей, не проживающих на закрепленной территории с 6 июля, до момента заполнения свободных мест, но не позднее 5 сентября. </w:t>
      </w:r>
    </w:p>
    <w:p w:rsidR="006A0509" w:rsidRDefault="00962119">
      <w:pPr>
        <w:ind w:firstLine="709"/>
        <w:jc w:val="both"/>
        <w:rPr>
          <w:sz w:val="28"/>
        </w:rPr>
      </w:pPr>
      <w:r>
        <w:rPr>
          <w:sz w:val="28"/>
        </w:rPr>
        <w:t>Документы и заявле</w:t>
      </w:r>
      <w:r>
        <w:rPr>
          <w:sz w:val="28"/>
        </w:rPr>
        <w:t>ние на зачисление о приеме на обучение, указанные в пункте 2.6. регламента, могут быть направлены через операторов почтовой связи общего пользования заказным письмом с уведомлением о вручении или по электронной почте.</w:t>
      </w:r>
    </w:p>
    <w:p w:rsidR="006A0509" w:rsidRDefault="00962119">
      <w:pPr>
        <w:ind w:firstLine="709"/>
        <w:jc w:val="both"/>
        <w:rPr>
          <w:sz w:val="28"/>
        </w:rPr>
      </w:pPr>
      <w:r>
        <w:rPr>
          <w:sz w:val="28"/>
        </w:rPr>
        <w:t>Все документы должны содержать подписи</w:t>
      </w:r>
      <w:r>
        <w:rPr>
          <w:sz w:val="28"/>
        </w:rPr>
        <w:t xml:space="preserve"> и печати, должны быть отсканированы в формате JPG или PDF и заверены электронной цифровой подписью. Отсканированный текст, подписи и печати должны читаться без затруднений в масштабе 1:1.</w:t>
      </w:r>
    </w:p>
    <w:p w:rsidR="006A0509" w:rsidRDefault="00962119">
      <w:pPr>
        <w:ind w:firstLine="709"/>
        <w:jc w:val="both"/>
        <w:rPr>
          <w:sz w:val="28"/>
        </w:rPr>
      </w:pPr>
      <w:r>
        <w:rPr>
          <w:sz w:val="28"/>
        </w:rPr>
        <w:t xml:space="preserve">Прием заявлений на </w:t>
      </w:r>
      <w:proofErr w:type="gramStart"/>
      <w:r>
        <w:rPr>
          <w:sz w:val="28"/>
        </w:rPr>
        <w:t>обучение по</w:t>
      </w:r>
      <w:proofErr w:type="gramEnd"/>
      <w:r>
        <w:rPr>
          <w:sz w:val="28"/>
        </w:rPr>
        <w:t xml:space="preserve"> образовательным программам среднего </w:t>
      </w:r>
      <w:r>
        <w:rPr>
          <w:sz w:val="28"/>
        </w:rPr>
        <w:t>общего образования в десятый класс осуществляется в соответствии с правилами приема МОУ.</w:t>
      </w:r>
    </w:p>
    <w:p w:rsidR="006A0509" w:rsidRDefault="00962119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>Результатом процедуры является решение о приеме поступивших документов, указанных в п.2.6. регламента, либо решение об отказе в приеме документов.</w:t>
      </w:r>
    </w:p>
    <w:p w:rsidR="006A0509" w:rsidRDefault="00962119">
      <w:pPr>
        <w:tabs>
          <w:tab w:val="left" w:pos="1701"/>
        </w:tabs>
        <w:ind w:firstLine="709"/>
        <w:jc w:val="both"/>
        <w:rPr>
          <w:sz w:val="28"/>
        </w:rPr>
      </w:pPr>
      <w:r>
        <w:rPr>
          <w:sz w:val="28"/>
        </w:rPr>
        <w:t>3.2.2. Основанием дл</w:t>
      </w:r>
      <w:r>
        <w:rPr>
          <w:sz w:val="28"/>
        </w:rPr>
        <w:t xml:space="preserve">я начала административной процедуры по формированию межведомственных запросов является прием и регистрация документов, указанных в </w:t>
      </w:r>
      <w:proofErr w:type="spellStart"/>
      <w:r>
        <w:rPr>
          <w:sz w:val="28"/>
        </w:rPr>
        <w:t>п.п</w:t>
      </w:r>
      <w:proofErr w:type="spellEnd"/>
      <w:r>
        <w:rPr>
          <w:sz w:val="28"/>
        </w:rPr>
        <w:t>. 2.6.1., 2.6.2. административного регламента без приложения документов, которые в соответствии с п.п.2.6.3. административ</w:t>
      </w:r>
      <w:r>
        <w:rPr>
          <w:sz w:val="28"/>
        </w:rPr>
        <w:t>ного регламента могут быть получены в рамках межведомственного информационного взаимодействия.</w:t>
      </w:r>
    </w:p>
    <w:p w:rsidR="006A0509" w:rsidRDefault="00962119">
      <w:pPr>
        <w:tabs>
          <w:tab w:val="left" w:pos="1701"/>
        </w:tabs>
        <w:ind w:firstLine="709"/>
        <w:jc w:val="both"/>
        <w:rPr>
          <w:sz w:val="28"/>
        </w:rPr>
      </w:pPr>
      <w:r>
        <w:rPr>
          <w:sz w:val="28"/>
        </w:rPr>
        <w:t>Не позднее 1 рабочего дня с момента регистрации заявления должностное лицо МОУ, уполномоченное на оформление межведомственных запросов, запрашивает документы (св</w:t>
      </w:r>
      <w:r>
        <w:rPr>
          <w:sz w:val="28"/>
        </w:rPr>
        <w:t xml:space="preserve">едения), указанные в </w:t>
      </w:r>
      <w:proofErr w:type="spellStart"/>
      <w:r>
        <w:rPr>
          <w:sz w:val="28"/>
        </w:rPr>
        <w:t>п.п</w:t>
      </w:r>
      <w:proofErr w:type="spellEnd"/>
      <w:r>
        <w:rPr>
          <w:sz w:val="28"/>
        </w:rPr>
        <w:t>. 2.6.3. административного регламента, в рамках межведомственного информационного взаимодействия.</w:t>
      </w:r>
    </w:p>
    <w:p w:rsidR="006A0509" w:rsidRDefault="00962119">
      <w:pPr>
        <w:tabs>
          <w:tab w:val="left" w:pos="1701"/>
        </w:tabs>
        <w:ind w:firstLine="709"/>
        <w:jc w:val="both"/>
        <w:rPr>
          <w:sz w:val="28"/>
        </w:rPr>
      </w:pPr>
      <w:r>
        <w:rPr>
          <w:sz w:val="28"/>
        </w:rPr>
        <w:t>Срок предоставления документов в рамках межведомственного информационного взаимодействия составляет 5 рабочих дней.</w:t>
      </w:r>
    </w:p>
    <w:p w:rsidR="006A0509" w:rsidRDefault="00962119">
      <w:pPr>
        <w:tabs>
          <w:tab w:val="left" w:pos="1701"/>
        </w:tabs>
        <w:ind w:firstLine="709"/>
        <w:jc w:val="both"/>
        <w:rPr>
          <w:sz w:val="28"/>
        </w:rPr>
      </w:pPr>
      <w:r>
        <w:rPr>
          <w:sz w:val="28"/>
        </w:rPr>
        <w:t xml:space="preserve">Максимальный срок </w:t>
      </w:r>
      <w:r>
        <w:rPr>
          <w:sz w:val="28"/>
        </w:rPr>
        <w:t>выполнения донной административной процедуры – 6 рабочих дней.</w:t>
      </w:r>
    </w:p>
    <w:p w:rsidR="006A0509" w:rsidRDefault="00962119">
      <w:pPr>
        <w:tabs>
          <w:tab w:val="left" w:pos="1701"/>
        </w:tabs>
        <w:ind w:firstLine="709"/>
        <w:jc w:val="both"/>
        <w:rPr>
          <w:sz w:val="28"/>
        </w:rPr>
      </w:pPr>
      <w:r>
        <w:rPr>
          <w:sz w:val="28"/>
        </w:rPr>
        <w:t>Результатом административной процедуры является сформированный комплект документов:</w:t>
      </w:r>
    </w:p>
    <w:p w:rsidR="006A0509" w:rsidRDefault="00962119">
      <w:pPr>
        <w:tabs>
          <w:tab w:val="left" w:pos="1701"/>
        </w:tabs>
        <w:ind w:firstLine="709"/>
        <w:jc w:val="both"/>
        <w:rPr>
          <w:sz w:val="28"/>
        </w:rPr>
      </w:pPr>
      <w:r>
        <w:rPr>
          <w:sz w:val="28"/>
        </w:rPr>
        <w:lastRenderedPageBreak/>
        <w:t>- в соответствии с п.2.6. административного регламента;</w:t>
      </w:r>
    </w:p>
    <w:p w:rsidR="006A0509" w:rsidRDefault="00962119">
      <w:pPr>
        <w:tabs>
          <w:tab w:val="left" w:pos="1701"/>
        </w:tabs>
        <w:ind w:firstLine="709"/>
        <w:jc w:val="both"/>
        <w:rPr>
          <w:sz w:val="28"/>
        </w:rPr>
      </w:pPr>
      <w:r>
        <w:rPr>
          <w:sz w:val="28"/>
        </w:rPr>
        <w:t xml:space="preserve">- в соответствии с п.п.2.6.1., п.п.2.6.2. </w:t>
      </w:r>
      <w:r>
        <w:rPr>
          <w:sz w:val="28"/>
        </w:rPr>
        <w:t>административного регламента и уведомление об отсутствии в ответе на межведомственный запрос документа (сведений), необходимых для предоставления муниципальной услуги.</w:t>
      </w:r>
    </w:p>
    <w:p w:rsidR="006A0509" w:rsidRDefault="00962119">
      <w:pPr>
        <w:tabs>
          <w:tab w:val="left" w:pos="1701"/>
        </w:tabs>
        <w:ind w:firstLine="709"/>
        <w:jc w:val="both"/>
        <w:rPr>
          <w:sz w:val="28"/>
        </w:rPr>
      </w:pPr>
      <w:r>
        <w:rPr>
          <w:sz w:val="28"/>
        </w:rPr>
        <w:t xml:space="preserve">3.2.3. Основанием для начала процедуры по </w:t>
      </w:r>
      <w:r>
        <w:rPr>
          <w:rStyle w:val="ad"/>
          <w:color w:val="000000"/>
          <w:sz w:val="28"/>
          <w:u w:val="none"/>
        </w:rPr>
        <w:t>принятию решения о предоставлении услуги</w:t>
      </w:r>
      <w:r>
        <w:rPr>
          <w:sz w:val="28"/>
        </w:rPr>
        <w:t xml:space="preserve"> являе</w:t>
      </w:r>
      <w:r>
        <w:rPr>
          <w:sz w:val="28"/>
        </w:rPr>
        <w:t>тся поступление сформированного комплекта документов.</w:t>
      </w:r>
    </w:p>
    <w:p w:rsidR="006A0509" w:rsidRDefault="00962119">
      <w:pPr>
        <w:tabs>
          <w:tab w:val="left" w:pos="1701"/>
        </w:tabs>
        <w:ind w:firstLine="709"/>
        <w:jc w:val="both"/>
        <w:rPr>
          <w:sz w:val="28"/>
        </w:rPr>
      </w:pPr>
      <w:r>
        <w:rPr>
          <w:sz w:val="28"/>
        </w:rPr>
        <w:t>Должностное лицо МОУ, уполномоченное на принятие решения о предоставлении услуги, рассматривает документы, необходимые для предоставления услуги, и принимает решение о предоставлении услуги и регистриру</w:t>
      </w:r>
      <w:r>
        <w:rPr>
          <w:sz w:val="28"/>
        </w:rPr>
        <w:t>ет документы, либо решение об отказе в предоставлении услуги по основаниям, установленным п.2.8. регламента.</w:t>
      </w:r>
    </w:p>
    <w:p w:rsidR="006A0509" w:rsidRDefault="00962119">
      <w:pPr>
        <w:ind w:firstLine="709"/>
        <w:jc w:val="both"/>
        <w:rPr>
          <w:sz w:val="28"/>
        </w:rPr>
      </w:pPr>
      <w:r>
        <w:rPr>
          <w:sz w:val="28"/>
        </w:rPr>
        <w:t>Максимальный срок выполнения данной процедуры - 15 минут.</w:t>
      </w:r>
    </w:p>
    <w:p w:rsidR="006A0509" w:rsidRDefault="00962119">
      <w:pPr>
        <w:tabs>
          <w:tab w:val="left" w:pos="1560"/>
        </w:tabs>
        <w:ind w:firstLine="709"/>
        <w:jc w:val="both"/>
        <w:rPr>
          <w:sz w:val="28"/>
        </w:rPr>
      </w:pPr>
      <w:r>
        <w:rPr>
          <w:sz w:val="28"/>
        </w:rPr>
        <w:t xml:space="preserve">Результатом процедуры является принятие решения должностным лицом МОУ, уполномоченным на </w:t>
      </w:r>
      <w:r>
        <w:rPr>
          <w:sz w:val="28"/>
        </w:rPr>
        <w:t>принятие решения</w:t>
      </w:r>
      <w:r>
        <w:rPr>
          <w:sz w:val="28"/>
          <w:highlight w:val="white"/>
        </w:rPr>
        <w:t xml:space="preserve"> </w:t>
      </w:r>
      <w:r>
        <w:rPr>
          <w:sz w:val="28"/>
        </w:rPr>
        <w:t>о предоставлении услуги, о предоставлении услуги и регистрация документов, либо решения об отказе в предоставлении услуги.</w:t>
      </w:r>
    </w:p>
    <w:p w:rsidR="006A0509" w:rsidRDefault="00962119">
      <w:pPr>
        <w:ind w:firstLine="709"/>
        <w:jc w:val="both"/>
        <w:rPr>
          <w:sz w:val="28"/>
        </w:rPr>
      </w:pPr>
      <w:r>
        <w:rPr>
          <w:sz w:val="28"/>
        </w:rPr>
        <w:t xml:space="preserve">3.2.4. Основанием для начала процедуры по оформлению документов является принятое решение о предоставлении услуги и </w:t>
      </w:r>
      <w:r>
        <w:rPr>
          <w:sz w:val="28"/>
        </w:rPr>
        <w:t>регистрация документов, либо решение об отказе в предоставлении услуги.</w:t>
      </w:r>
    </w:p>
    <w:p w:rsidR="006A0509" w:rsidRDefault="00962119">
      <w:pPr>
        <w:ind w:firstLine="709"/>
        <w:jc w:val="both"/>
        <w:rPr>
          <w:sz w:val="28"/>
        </w:rPr>
      </w:pPr>
      <w:r>
        <w:rPr>
          <w:sz w:val="28"/>
        </w:rPr>
        <w:t>В случае принятия решения о предоставлении услуги должностное лицо МОУ, уполномоченное на оформление документов, регистрирует документы и подготавливает проект приказа о зачислении в М</w:t>
      </w:r>
      <w:r>
        <w:rPr>
          <w:sz w:val="28"/>
        </w:rPr>
        <w:t>ОУ, предоставляет его на подпись руководителю МОУ. Приказ о зачислении в МОУ подписывается руководителем МОУ.</w:t>
      </w:r>
    </w:p>
    <w:p w:rsidR="006A0509" w:rsidRDefault="00962119">
      <w:pPr>
        <w:tabs>
          <w:tab w:val="left" w:pos="540"/>
        </w:tabs>
        <w:ind w:firstLine="709"/>
        <w:jc w:val="both"/>
        <w:rPr>
          <w:sz w:val="28"/>
        </w:rPr>
      </w:pPr>
      <w:r>
        <w:rPr>
          <w:sz w:val="28"/>
        </w:rPr>
        <w:t>В случае принятия решения об отказе в предоставлении услуги, должностное лицо МОУ, уполномоченное на оформление документов, уведомляет заявителя в</w:t>
      </w:r>
      <w:r>
        <w:rPr>
          <w:sz w:val="28"/>
        </w:rPr>
        <w:t xml:space="preserve"> устной форме или, по желанию заявителя, письменной форме об отказе в предоставлении указанной услуги в форме уведомления за подписью руководителя МОУ (приложение № 3 к регламенту).</w:t>
      </w:r>
    </w:p>
    <w:p w:rsidR="006A0509" w:rsidRDefault="00962119">
      <w:pPr>
        <w:ind w:firstLine="709"/>
        <w:jc w:val="both"/>
        <w:rPr>
          <w:sz w:val="28"/>
        </w:rPr>
      </w:pPr>
      <w:r>
        <w:rPr>
          <w:sz w:val="28"/>
        </w:rPr>
        <w:t>Срок выполнения данной процедуры составляет:</w:t>
      </w:r>
    </w:p>
    <w:p w:rsidR="006A0509" w:rsidRDefault="00962119">
      <w:pPr>
        <w:ind w:firstLine="709"/>
        <w:jc w:val="both"/>
        <w:outlineLvl w:val="0"/>
        <w:rPr>
          <w:sz w:val="28"/>
        </w:rPr>
      </w:pPr>
      <w:r>
        <w:rPr>
          <w:sz w:val="28"/>
        </w:rPr>
        <w:t xml:space="preserve">- 2 рабочих дня со </w:t>
      </w:r>
      <w:r>
        <w:rPr>
          <w:sz w:val="28"/>
        </w:rPr>
        <w:t>дня принятия решения о предоставлении услуги либо отказе в предоставлении услуги для зачисления в первый класс детей, пользующихся правом первоочередного зачисления (за исключением детей указанных в абзаце 11 п.1.2.1. регламента) и детей проживающих на зак</w:t>
      </w:r>
      <w:r>
        <w:rPr>
          <w:sz w:val="28"/>
        </w:rPr>
        <w:t>репленной территории;</w:t>
      </w:r>
    </w:p>
    <w:p w:rsidR="006A0509" w:rsidRDefault="00962119">
      <w:pPr>
        <w:ind w:firstLine="709"/>
        <w:jc w:val="both"/>
        <w:outlineLvl w:val="0"/>
        <w:rPr>
          <w:sz w:val="28"/>
        </w:rPr>
      </w:pPr>
      <w:r>
        <w:rPr>
          <w:sz w:val="28"/>
        </w:rPr>
        <w:t xml:space="preserve">- 4 рабочих дня со дня принятия решения о предоставлении услуги либо отказе в предоставлении услуги для зачисления в первый класс детей за исключением случаев, предусмотренных </w:t>
      </w:r>
      <w:proofErr w:type="spellStart"/>
      <w:r>
        <w:rPr>
          <w:sz w:val="28"/>
        </w:rPr>
        <w:t>п.п</w:t>
      </w:r>
      <w:proofErr w:type="spellEnd"/>
      <w:r>
        <w:rPr>
          <w:sz w:val="28"/>
        </w:rPr>
        <w:t>. 2.4.1. п. 2.4. регламента;</w:t>
      </w:r>
    </w:p>
    <w:p w:rsidR="006A0509" w:rsidRDefault="00962119">
      <w:pPr>
        <w:ind w:firstLine="709"/>
        <w:jc w:val="both"/>
        <w:outlineLvl w:val="0"/>
        <w:rPr>
          <w:sz w:val="28"/>
        </w:rPr>
      </w:pPr>
      <w:r>
        <w:rPr>
          <w:sz w:val="28"/>
        </w:rPr>
        <w:t xml:space="preserve">- 2 рабочих дня со дня со </w:t>
      </w:r>
      <w:r>
        <w:rPr>
          <w:sz w:val="28"/>
        </w:rPr>
        <w:t xml:space="preserve">дня принятия решения о предоставлении услуги либо отказе в предоставлении услуги для зачисления ребенка, отчисленного в связи с переводом из исходного МОУ в </w:t>
      </w:r>
      <w:proofErr w:type="gramStart"/>
      <w:r>
        <w:rPr>
          <w:sz w:val="28"/>
        </w:rPr>
        <w:t>принимающее</w:t>
      </w:r>
      <w:proofErr w:type="gramEnd"/>
      <w:r>
        <w:rPr>
          <w:sz w:val="28"/>
        </w:rPr>
        <w:t xml:space="preserve">, и для зачисления ребенка для обучения по образовательным программам среднего </w:t>
      </w:r>
      <w:r>
        <w:rPr>
          <w:sz w:val="28"/>
        </w:rPr>
        <w:lastRenderedPageBreak/>
        <w:t>общего об</w:t>
      </w:r>
      <w:r>
        <w:rPr>
          <w:sz w:val="28"/>
        </w:rPr>
        <w:t>разования.</w:t>
      </w:r>
    </w:p>
    <w:p w:rsidR="006A0509" w:rsidRDefault="00962119">
      <w:pPr>
        <w:ind w:firstLine="709"/>
        <w:jc w:val="both"/>
        <w:outlineLvl w:val="0"/>
        <w:rPr>
          <w:sz w:val="28"/>
        </w:rPr>
      </w:pPr>
      <w:r>
        <w:rPr>
          <w:sz w:val="28"/>
        </w:rPr>
        <w:t>Результатом процедуры является проект приказа о зачислении в МОУ либо уведомление заявителя в устной или, по желанию заявителя, письменной форме об отказе в предоставлении услуги.</w:t>
      </w:r>
    </w:p>
    <w:p w:rsidR="006A0509" w:rsidRDefault="00962119">
      <w:pPr>
        <w:tabs>
          <w:tab w:val="left" w:pos="9923"/>
        </w:tabs>
        <w:ind w:firstLine="709"/>
        <w:jc w:val="both"/>
        <w:rPr>
          <w:sz w:val="28"/>
        </w:rPr>
      </w:pPr>
      <w:r>
        <w:rPr>
          <w:sz w:val="28"/>
        </w:rPr>
        <w:t>3.2.5. Основанием для начала процедуры по предоставлению результа</w:t>
      </w:r>
      <w:r>
        <w:rPr>
          <w:sz w:val="28"/>
        </w:rPr>
        <w:t>та услуги заявителю является подготовленный приказ о зачислении в МОУ либо подготовленное уведомление об отказе в предоставлении услуги.</w:t>
      </w:r>
    </w:p>
    <w:p w:rsidR="006A0509" w:rsidRDefault="00962119">
      <w:pPr>
        <w:ind w:firstLine="709"/>
        <w:jc w:val="both"/>
        <w:rPr>
          <w:sz w:val="28"/>
        </w:rPr>
      </w:pPr>
      <w:r>
        <w:rPr>
          <w:sz w:val="28"/>
        </w:rPr>
        <w:t>В случае принятия решения о предоставлении услуги должностное лицо МОУ, уполномоченное на предоставление результата усл</w:t>
      </w:r>
      <w:r>
        <w:rPr>
          <w:sz w:val="28"/>
        </w:rPr>
        <w:t>уги заявителю, размещает приказ о зачислении в МОУ на информационном стенде МОУ в день его издания для возможности ознакомления заявителем.</w:t>
      </w:r>
    </w:p>
    <w:p w:rsidR="006A0509" w:rsidRDefault="00962119">
      <w:pPr>
        <w:ind w:firstLine="709"/>
        <w:jc w:val="both"/>
        <w:rPr>
          <w:sz w:val="28"/>
        </w:rPr>
      </w:pPr>
      <w:r>
        <w:rPr>
          <w:sz w:val="28"/>
        </w:rPr>
        <w:t>В случае принятия решения об отказе в предоставлении услуги должностное лицо МОУ, уполномоченное на предоставление р</w:t>
      </w:r>
      <w:r>
        <w:rPr>
          <w:sz w:val="28"/>
        </w:rPr>
        <w:t>езультата услуги заявителю, подробно и в вежливой (корректной) форме информирует заявителя в устной форме или, по желанию заявителя, в письменной форме направляет уведомление об отказе в предоставлении услуги по указанному в документах адресу (почтовому, э</w:t>
      </w:r>
      <w:r>
        <w:rPr>
          <w:sz w:val="28"/>
        </w:rPr>
        <w:t>лектронному).</w:t>
      </w:r>
    </w:p>
    <w:p w:rsidR="006A0509" w:rsidRDefault="00962119">
      <w:pPr>
        <w:tabs>
          <w:tab w:val="left" w:pos="9639"/>
        </w:tabs>
        <w:ind w:firstLine="709"/>
        <w:jc w:val="both"/>
        <w:rPr>
          <w:sz w:val="28"/>
        </w:rPr>
      </w:pPr>
      <w:r>
        <w:rPr>
          <w:sz w:val="28"/>
        </w:rPr>
        <w:t>Максимальный срок выполнения процедуры при информировании заявителя в устной форме - 15 минут.</w:t>
      </w:r>
    </w:p>
    <w:p w:rsidR="006A0509" w:rsidRDefault="00962119">
      <w:pPr>
        <w:tabs>
          <w:tab w:val="left" w:pos="9639"/>
        </w:tabs>
        <w:ind w:firstLine="709"/>
        <w:jc w:val="both"/>
        <w:rPr>
          <w:sz w:val="28"/>
        </w:rPr>
      </w:pPr>
      <w:r>
        <w:rPr>
          <w:sz w:val="28"/>
        </w:rPr>
        <w:t>Максимальный срок выполнения процедуры при информировании заявителя в письменной форме - 1 рабочий день.</w:t>
      </w:r>
    </w:p>
    <w:p w:rsidR="006A0509" w:rsidRDefault="00962119">
      <w:pPr>
        <w:tabs>
          <w:tab w:val="left" w:pos="9639"/>
        </w:tabs>
        <w:ind w:firstLine="709"/>
        <w:jc w:val="both"/>
        <w:rPr>
          <w:sz w:val="28"/>
        </w:rPr>
      </w:pPr>
      <w:r>
        <w:rPr>
          <w:sz w:val="28"/>
        </w:rPr>
        <w:t xml:space="preserve">Результатом процедуры является размещение </w:t>
      </w:r>
      <w:r>
        <w:rPr>
          <w:sz w:val="28"/>
        </w:rPr>
        <w:t>приказа о зачислении в МОУ на информационном стенде МОУ в день его издания либо информирование заявителя в устной форме или, по желанию заявителя, выдача в письменной форме уведомления об отказе в предоставлении указанной услуги.</w:t>
      </w:r>
    </w:p>
    <w:p w:rsidR="006A0509" w:rsidRDefault="00962119">
      <w:pPr>
        <w:ind w:firstLine="709"/>
        <w:jc w:val="both"/>
        <w:rPr>
          <w:sz w:val="28"/>
        </w:rPr>
      </w:pPr>
      <w:r>
        <w:rPr>
          <w:sz w:val="28"/>
        </w:rPr>
        <w:t xml:space="preserve">3.3. </w:t>
      </w:r>
      <w:hyperlink r:id="rId18" w:history="1">
        <w:r>
          <w:rPr>
            <w:sz w:val="28"/>
          </w:rPr>
          <w:t>Блок-схема</w:t>
        </w:r>
      </w:hyperlink>
      <w:r>
        <w:rPr>
          <w:sz w:val="28"/>
        </w:rPr>
        <w:t xml:space="preserve"> последовательности действий процедур при предоставлении услуги приведена в приложении № 4 к регламенту.</w:t>
      </w:r>
    </w:p>
    <w:p w:rsidR="006A0509" w:rsidRDefault="006A0509">
      <w:pPr>
        <w:ind w:right="57" w:firstLine="709"/>
        <w:jc w:val="both"/>
        <w:rPr>
          <w:sz w:val="28"/>
        </w:rPr>
      </w:pPr>
    </w:p>
    <w:p w:rsidR="006A0509" w:rsidRDefault="00962119">
      <w:pPr>
        <w:jc w:val="center"/>
        <w:rPr>
          <w:sz w:val="28"/>
        </w:rPr>
      </w:pPr>
      <w:r>
        <w:rPr>
          <w:sz w:val="28"/>
        </w:rPr>
        <w:t xml:space="preserve">4. Формы </w:t>
      </w:r>
      <w:proofErr w:type="gramStart"/>
      <w:r>
        <w:rPr>
          <w:sz w:val="28"/>
        </w:rPr>
        <w:t>контро</w:t>
      </w:r>
      <w:r>
        <w:rPr>
          <w:sz w:val="28"/>
        </w:rPr>
        <w:t>ля за</w:t>
      </w:r>
      <w:proofErr w:type="gramEnd"/>
      <w:r>
        <w:rPr>
          <w:sz w:val="28"/>
        </w:rPr>
        <w:t xml:space="preserve"> исполнением административного регламента</w:t>
      </w:r>
    </w:p>
    <w:p w:rsidR="006A0509" w:rsidRDefault="006A0509">
      <w:pPr>
        <w:ind w:firstLine="567"/>
        <w:jc w:val="center"/>
        <w:rPr>
          <w:sz w:val="28"/>
        </w:rPr>
      </w:pPr>
    </w:p>
    <w:p w:rsidR="006A0509" w:rsidRDefault="00962119">
      <w:pPr>
        <w:ind w:firstLine="709"/>
        <w:jc w:val="both"/>
        <w:rPr>
          <w:sz w:val="28"/>
        </w:rPr>
      </w:pPr>
      <w:r>
        <w:rPr>
          <w:sz w:val="28"/>
        </w:rPr>
        <w:t xml:space="preserve">4.1. Текущий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соблюдением последовательности действий, определенных процедурами по предоставлению услуги, осуществляется руководителем МОУ.</w:t>
      </w:r>
    </w:p>
    <w:p w:rsidR="006A0509" w:rsidRDefault="00962119">
      <w:pPr>
        <w:ind w:firstLine="709"/>
        <w:jc w:val="both"/>
        <w:outlineLvl w:val="1"/>
        <w:rPr>
          <w:sz w:val="28"/>
        </w:rPr>
      </w:pPr>
      <w:r>
        <w:rPr>
          <w:sz w:val="28"/>
        </w:rPr>
        <w:t>Ответственность за предоставление услуги и соблюдение сро</w:t>
      </w:r>
      <w:r>
        <w:rPr>
          <w:sz w:val="28"/>
        </w:rPr>
        <w:t>ков ее исполнения возлагается на руководителя МОУ, начальника Управления образования г.Волгодонска и заместителя главы Администрации города Волгодонска по социальному развитию.</w:t>
      </w:r>
    </w:p>
    <w:p w:rsidR="006A0509" w:rsidRDefault="00962119">
      <w:pPr>
        <w:ind w:firstLine="709"/>
        <w:jc w:val="both"/>
        <w:rPr>
          <w:sz w:val="28"/>
        </w:rPr>
      </w:pPr>
      <w:r>
        <w:rPr>
          <w:sz w:val="28"/>
        </w:rPr>
        <w:t>4.2. Руководитель МОУ организует работу по оформлению и выдаче документов, опре</w:t>
      </w:r>
      <w:r>
        <w:rPr>
          <w:sz w:val="28"/>
        </w:rPr>
        <w:t xml:space="preserve">деляет должностные обязанности должностных лиц МОУ, уполномоченных на предоставление услуги, осуществляет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их исполнением, принимает меры к совершенствованию форм и методов служебной деятельности, обучению подчиненных, несет персональную ответст</w:t>
      </w:r>
      <w:r>
        <w:rPr>
          <w:sz w:val="28"/>
        </w:rPr>
        <w:t>венность за соблюдение законности.</w:t>
      </w:r>
    </w:p>
    <w:p w:rsidR="006A0509" w:rsidRDefault="00962119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4.3. Персональная ответственность должностных лиц МОУ, уполномоченных на предоставление услуги:</w:t>
      </w:r>
    </w:p>
    <w:p w:rsidR="006A0509" w:rsidRDefault="00962119">
      <w:pPr>
        <w:ind w:firstLine="709"/>
        <w:jc w:val="both"/>
        <w:rPr>
          <w:sz w:val="28"/>
        </w:rPr>
      </w:pPr>
      <w:r>
        <w:rPr>
          <w:sz w:val="28"/>
        </w:rPr>
        <w:t>4.3.1. Должностное лицо МОУ, уполномоченное на прием, регистрацию, проверку полноты и правильности оформления документов, нес</w:t>
      </w:r>
      <w:r>
        <w:rPr>
          <w:sz w:val="28"/>
        </w:rPr>
        <w:t>ет персональную ответственность за соблюдение порядка приема, регистрации, проверки полноты и правильности оформления документов в соответствии с п.п.3.2.1. регламента.</w:t>
      </w:r>
    </w:p>
    <w:p w:rsidR="006A0509" w:rsidRDefault="00962119">
      <w:pPr>
        <w:ind w:firstLine="709"/>
        <w:jc w:val="both"/>
        <w:rPr>
          <w:sz w:val="28"/>
        </w:rPr>
      </w:pPr>
      <w:r>
        <w:rPr>
          <w:sz w:val="28"/>
        </w:rPr>
        <w:t>4.3.2. Должностное лицо МОУ, уполномоченное на принятие решения о предоставлении услуги</w:t>
      </w:r>
      <w:r>
        <w:rPr>
          <w:sz w:val="28"/>
        </w:rPr>
        <w:t xml:space="preserve">, несет персональную ответственность </w:t>
      </w:r>
      <w:proofErr w:type="gramStart"/>
      <w:r>
        <w:rPr>
          <w:sz w:val="28"/>
        </w:rPr>
        <w:t>за</w:t>
      </w:r>
      <w:proofErr w:type="gramEnd"/>
      <w:r>
        <w:rPr>
          <w:sz w:val="28"/>
        </w:rPr>
        <w:t>:</w:t>
      </w:r>
    </w:p>
    <w:p w:rsidR="006A0509" w:rsidRDefault="00962119">
      <w:pPr>
        <w:ind w:firstLine="709"/>
        <w:jc w:val="both"/>
        <w:rPr>
          <w:sz w:val="28"/>
        </w:rPr>
      </w:pPr>
      <w:r>
        <w:rPr>
          <w:sz w:val="28"/>
        </w:rPr>
        <w:t>- соответствие результатов рассмотрения документов требованиям законодательства Российской Федерации;</w:t>
      </w:r>
    </w:p>
    <w:p w:rsidR="006A0509" w:rsidRDefault="00962119">
      <w:pPr>
        <w:ind w:firstLine="709"/>
        <w:jc w:val="both"/>
        <w:rPr>
          <w:sz w:val="28"/>
        </w:rPr>
      </w:pPr>
      <w:r>
        <w:rPr>
          <w:sz w:val="28"/>
        </w:rPr>
        <w:t>- соблюдение порядка рассмотрения документов в соответствии с п.п.3.2.2. регламента.</w:t>
      </w:r>
    </w:p>
    <w:p w:rsidR="006A0509" w:rsidRDefault="00962119">
      <w:pPr>
        <w:ind w:firstLine="709"/>
        <w:jc w:val="both"/>
        <w:rPr>
          <w:sz w:val="28"/>
        </w:rPr>
      </w:pPr>
      <w:r>
        <w:rPr>
          <w:sz w:val="28"/>
        </w:rPr>
        <w:t>4.3.3. Должностное лицо МОУ,</w:t>
      </w:r>
      <w:r>
        <w:rPr>
          <w:sz w:val="28"/>
        </w:rPr>
        <w:t xml:space="preserve"> уполномоченное на оформление документов, несет персональную ответственность </w:t>
      </w:r>
      <w:proofErr w:type="gramStart"/>
      <w:r>
        <w:rPr>
          <w:sz w:val="28"/>
        </w:rPr>
        <w:t>за</w:t>
      </w:r>
      <w:proofErr w:type="gramEnd"/>
      <w:r>
        <w:rPr>
          <w:sz w:val="28"/>
        </w:rPr>
        <w:t>:</w:t>
      </w:r>
    </w:p>
    <w:p w:rsidR="006A0509" w:rsidRDefault="00962119">
      <w:pPr>
        <w:ind w:firstLine="709"/>
        <w:jc w:val="both"/>
        <w:rPr>
          <w:sz w:val="28"/>
        </w:rPr>
      </w:pPr>
      <w:r>
        <w:rPr>
          <w:sz w:val="28"/>
        </w:rPr>
        <w:t>- достоверность вносимых в эти документы сведений;</w:t>
      </w:r>
    </w:p>
    <w:p w:rsidR="006A0509" w:rsidRDefault="00962119">
      <w:pPr>
        <w:ind w:firstLine="709"/>
        <w:jc w:val="both"/>
        <w:rPr>
          <w:sz w:val="28"/>
        </w:rPr>
      </w:pPr>
      <w:r>
        <w:rPr>
          <w:sz w:val="28"/>
        </w:rPr>
        <w:t>- соблюдение порядка оформления документов в соответствии с п.п.3.2.3. регламента.</w:t>
      </w:r>
    </w:p>
    <w:p w:rsidR="006A0509" w:rsidRDefault="00962119">
      <w:pPr>
        <w:ind w:firstLine="709"/>
        <w:jc w:val="both"/>
        <w:rPr>
          <w:sz w:val="28"/>
        </w:rPr>
      </w:pPr>
      <w:r>
        <w:rPr>
          <w:sz w:val="28"/>
        </w:rPr>
        <w:t>4.3.4. Должностное лицо МОУ, уполномоченн</w:t>
      </w:r>
      <w:r>
        <w:rPr>
          <w:sz w:val="28"/>
        </w:rPr>
        <w:t>ое на предоставление результата услуги заявителю, несет персональную ответственность за соблюдение порядка предоставления результата услуги заявителю в соответствии с п.п.3.2.4. регламента.</w:t>
      </w:r>
    </w:p>
    <w:p w:rsidR="006A0509" w:rsidRDefault="00962119">
      <w:pPr>
        <w:ind w:firstLine="709"/>
        <w:jc w:val="both"/>
        <w:rPr>
          <w:sz w:val="28"/>
        </w:rPr>
      </w:pPr>
      <w:r>
        <w:rPr>
          <w:sz w:val="28"/>
        </w:rPr>
        <w:t>4.4. Обязанности должностных лиц МОУ, уполномоченных на предоставл</w:t>
      </w:r>
      <w:r>
        <w:rPr>
          <w:sz w:val="28"/>
        </w:rPr>
        <w:t>ение услуги, по исполнению регламента закрепляются в их должностных инструкциях.</w:t>
      </w:r>
    </w:p>
    <w:p w:rsidR="006A0509" w:rsidRDefault="00962119">
      <w:pPr>
        <w:ind w:firstLine="709"/>
        <w:jc w:val="both"/>
        <w:rPr>
          <w:sz w:val="28"/>
        </w:rPr>
      </w:pPr>
      <w:r>
        <w:rPr>
          <w:sz w:val="28"/>
        </w:rPr>
        <w:t>4.5. Текущий контроль осуществляется путем проведения руководителем МОУ проверок соблюдения должностными лицами МОУ, уполномоченными на предоставление услуги, положений реглам</w:t>
      </w:r>
      <w:r>
        <w:rPr>
          <w:sz w:val="28"/>
        </w:rPr>
        <w:t>ента и нормативных правовых актов Российской Федерации.</w:t>
      </w:r>
    </w:p>
    <w:p w:rsidR="006A0509" w:rsidRDefault="00962119">
      <w:pPr>
        <w:ind w:firstLine="709"/>
        <w:jc w:val="both"/>
        <w:rPr>
          <w:sz w:val="28"/>
        </w:rPr>
      </w:pPr>
      <w:r>
        <w:rPr>
          <w:sz w:val="28"/>
        </w:rPr>
        <w:t>4.6. Периодичность осуществления текущего контроля устанавливается правовым актом Администрации города Волгодонска.</w:t>
      </w:r>
    </w:p>
    <w:p w:rsidR="006A0509" w:rsidRDefault="00962119">
      <w:pPr>
        <w:ind w:firstLine="709"/>
        <w:jc w:val="both"/>
        <w:outlineLvl w:val="1"/>
        <w:rPr>
          <w:sz w:val="28"/>
        </w:rPr>
      </w:pPr>
      <w:r>
        <w:rPr>
          <w:sz w:val="28"/>
        </w:rPr>
        <w:t>4.7. Проверки могут быть плановыми и внеплановыми. При плановой проверке могут рассм</w:t>
      </w:r>
      <w:r>
        <w:rPr>
          <w:sz w:val="28"/>
        </w:rPr>
        <w:t>атриваться все вопросы, связанные с предоставлением услуги (комплексные проверки). Проверка также может проводиться по конкретному обращению заявителя.</w:t>
      </w:r>
    </w:p>
    <w:p w:rsidR="006A0509" w:rsidRDefault="00962119">
      <w:pPr>
        <w:ind w:firstLine="709"/>
        <w:jc w:val="both"/>
        <w:outlineLvl w:val="1"/>
        <w:rPr>
          <w:sz w:val="28"/>
        </w:rPr>
      </w:pPr>
      <w:r>
        <w:rPr>
          <w:sz w:val="28"/>
        </w:rPr>
        <w:t xml:space="preserve">Для проведения проверки предоставления услуги может формироваться комиссия, состав которой утверждается </w:t>
      </w:r>
      <w:r>
        <w:rPr>
          <w:sz w:val="28"/>
        </w:rPr>
        <w:t>правовым актом Администрации города Волгодонска.</w:t>
      </w:r>
    </w:p>
    <w:p w:rsidR="006A0509" w:rsidRDefault="00962119">
      <w:pPr>
        <w:ind w:firstLine="709"/>
        <w:jc w:val="both"/>
        <w:outlineLvl w:val="1"/>
        <w:rPr>
          <w:sz w:val="28"/>
        </w:rPr>
      </w:pPr>
      <w:r>
        <w:rPr>
          <w:sz w:val="28"/>
        </w:rPr>
        <w:t>Деятельность комиссии осуществляется в соответствии с правовым актом Администрации города Волгодонска.</w:t>
      </w:r>
    </w:p>
    <w:p w:rsidR="006A0509" w:rsidRDefault="00962119">
      <w:pPr>
        <w:ind w:firstLine="709"/>
        <w:jc w:val="both"/>
        <w:outlineLvl w:val="1"/>
        <w:rPr>
          <w:sz w:val="28"/>
        </w:rPr>
      </w:pPr>
      <w:r>
        <w:rPr>
          <w:sz w:val="28"/>
        </w:rPr>
        <w:t>Результаты деятельности комиссии оформляются в виде справки (акта, отчета), в которой отмечаются выявлен</w:t>
      </w:r>
      <w:r>
        <w:rPr>
          <w:sz w:val="28"/>
        </w:rPr>
        <w:t>ные недостатки и предложения по их устранению. Справка (акт, отчет) подписывается председателем комиссии.</w:t>
      </w:r>
    </w:p>
    <w:p w:rsidR="006A0509" w:rsidRDefault="00962119">
      <w:pPr>
        <w:ind w:firstLine="709"/>
        <w:jc w:val="both"/>
        <w:rPr>
          <w:sz w:val="28"/>
        </w:rPr>
      </w:pPr>
      <w:r>
        <w:rPr>
          <w:sz w:val="28"/>
        </w:rPr>
        <w:t xml:space="preserve">4.8.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полнотой и качеством предоставления услуги </w:t>
      </w:r>
      <w:r>
        <w:rPr>
          <w:sz w:val="28"/>
        </w:rPr>
        <w:lastRenderedPageBreak/>
        <w:t>включает в себя проведение проверок, направленных на выявление и устранение причин и услов</w:t>
      </w:r>
      <w:r>
        <w:rPr>
          <w:sz w:val="28"/>
        </w:rPr>
        <w:t>ий, вследствие которых нарушены права и свободы заявителей, а также рассмотрение, принятие решений и подготовку ответов на обращения заявителей, содержащих жалобы на решения должностных лиц МОУ, уполномоченных на предоставление услуги.</w:t>
      </w:r>
    </w:p>
    <w:p w:rsidR="006A0509" w:rsidRDefault="00962119">
      <w:pPr>
        <w:ind w:firstLine="709"/>
        <w:jc w:val="both"/>
        <w:rPr>
          <w:sz w:val="28"/>
        </w:rPr>
      </w:pPr>
      <w:r>
        <w:rPr>
          <w:sz w:val="28"/>
        </w:rPr>
        <w:t xml:space="preserve">4.9. В случае </w:t>
      </w:r>
      <w:r>
        <w:rPr>
          <w:sz w:val="28"/>
        </w:rPr>
        <w:t>выявления нарушений прав заявителей по результатам проведенных проверок в отношении виновных лиц принимаются меры в соответствии с законодательством Российской Федерации.</w:t>
      </w:r>
    </w:p>
    <w:p w:rsidR="006A0509" w:rsidRDefault="00962119">
      <w:pPr>
        <w:ind w:firstLine="709"/>
        <w:jc w:val="both"/>
        <w:rPr>
          <w:sz w:val="28"/>
        </w:rPr>
      </w:pPr>
      <w:r>
        <w:rPr>
          <w:sz w:val="28"/>
        </w:rPr>
        <w:t>4.10. Проверка соответствия полноты и качества предоставления услуги предъявляемым тр</w:t>
      </w:r>
      <w:r>
        <w:rPr>
          <w:sz w:val="28"/>
        </w:rPr>
        <w:t>ебованиям осуществляется на основании нормативных правовых актов Российской Федерации, нормативных правовых актов Ростовской области и муниципальных правовых актов.</w:t>
      </w:r>
    </w:p>
    <w:p w:rsidR="006A0509" w:rsidRDefault="006A0509">
      <w:pPr>
        <w:ind w:firstLine="567"/>
        <w:jc w:val="both"/>
        <w:rPr>
          <w:sz w:val="28"/>
        </w:rPr>
      </w:pPr>
    </w:p>
    <w:p w:rsidR="006A0509" w:rsidRDefault="00962119">
      <w:pPr>
        <w:jc w:val="center"/>
        <w:rPr>
          <w:sz w:val="28"/>
        </w:rPr>
      </w:pPr>
      <w:r>
        <w:rPr>
          <w:sz w:val="28"/>
        </w:rPr>
        <w:t>5. Досудебный (внесудебный) порядок обжалования заявителем решений и действий (бездействия</w:t>
      </w:r>
      <w:r>
        <w:rPr>
          <w:sz w:val="28"/>
        </w:rPr>
        <w:t xml:space="preserve">) МОУ, а так же их должностных лиц, </w:t>
      </w:r>
    </w:p>
    <w:p w:rsidR="006A0509" w:rsidRDefault="00962119">
      <w:pPr>
        <w:jc w:val="center"/>
        <w:rPr>
          <w:sz w:val="28"/>
        </w:rPr>
      </w:pPr>
      <w:r>
        <w:rPr>
          <w:sz w:val="28"/>
        </w:rPr>
        <w:t>уполномоченных на предоставление услуги</w:t>
      </w:r>
    </w:p>
    <w:p w:rsidR="006A0509" w:rsidRDefault="006A0509">
      <w:pPr>
        <w:ind w:firstLine="567"/>
        <w:jc w:val="center"/>
        <w:rPr>
          <w:sz w:val="28"/>
        </w:rPr>
      </w:pPr>
    </w:p>
    <w:p w:rsidR="006A0509" w:rsidRDefault="00962119">
      <w:pPr>
        <w:pStyle w:val="ConsPlusNormal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5.1. Заявитель может обратиться с жалобой, в том числе в следующих случаях:</w:t>
      </w:r>
    </w:p>
    <w:p w:rsidR="006A0509" w:rsidRDefault="00962119">
      <w:pPr>
        <w:pStyle w:val="ConsPlusNormal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5.1.1. Нарушение срока регистрации заявления заявителя </w:t>
      </w:r>
      <w:r>
        <w:rPr>
          <w:rFonts w:ascii="Times New Roman" w:hAnsi="Times New Roman"/>
          <w:sz w:val="28"/>
        </w:rPr>
        <w:br/>
        <w:t>о предоставлении услуги.</w:t>
      </w:r>
    </w:p>
    <w:p w:rsidR="006A0509" w:rsidRDefault="00962119">
      <w:pPr>
        <w:pStyle w:val="ConsPlusNormal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5.1.2. Нарушение срок</w:t>
      </w:r>
      <w:r>
        <w:rPr>
          <w:rFonts w:ascii="Times New Roman" w:hAnsi="Times New Roman"/>
          <w:sz w:val="28"/>
        </w:rPr>
        <w:t>а предоставления услуги.</w:t>
      </w:r>
    </w:p>
    <w:p w:rsidR="006A0509" w:rsidRDefault="00962119">
      <w:pPr>
        <w:pStyle w:val="ConsPlusNormal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5.1.3. Требование у заявителя документов или информации либо осуществления действий, представление или осуществление которых не предусмотрено нормативными правовыми актами Российской Федерации, нормативными правовыми актами Ростовс</w:t>
      </w:r>
      <w:r>
        <w:rPr>
          <w:rFonts w:ascii="Times New Roman" w:hAnsi="Times New Roman"/>
          <w:sz w:val="28"/>
        </w:rPr>
        <w:t>кой области, муниципальными правовыми актами для предоставления услуги.</w:t>
      </w:r>
    </w:p>
    <w:p w:rsidR="006A0509" w:rsidRDefault="00962119">
      <w:pPr>
        <w:pStyle w:val="ConsPlusNormal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5.1.4.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Ростовской области, муниципальн</w:t>
      </w:r>
      <w:r>
        <w:rPr>
          <w:rFonts w:ascii="Times New Roman" w:hAnsi="Times New Roman"/>
          <w:sz w:val="28"/>
        </w:rPr>
        <w:t>ыми правовыми актами для предоставления услуги, у заявителя.</w:t>
      </w:r>
    </w:p>
    <w:p w:rsidR="006A0509" w:rsidRDefault="00962119">
      <w:pPr>
        <w:pStyle w:val="ConsPlusNormal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5.1.5. </w:t>
      </w:r>
      <w:proofErr w:type="gramStart"/>
      <w:r>
        <w:rPr>
          <w:rFonts w:ascii="Times New Roman" w:hAnsi="Times New Roman"/>
          <w:sz w:val="28"/>
        </w:rPr>
        <w:t xml:space="preserve">Отказ в предоставлении услуги, если основания отказа не предусмотрены федеральными законами и принятыми в соответствии с ними иными нормативными правовыми актами Российской Федерации, </w:t>
      </w:r>
      <w:r>
        <w:rPr>
          <w:rFonts w:ascii="Times New Roman" w:hAnsi="Times New Roman"/>
          <w:sz w:val="28"/>
        </w:rPr>
        <w:t>законами и иными нормативными правовыми актами Ростовской области, муниципальными правовыми актами.</w:t>
      </w:r>
      <w:proofErr w:type="gramEnd"/>
    </w:p>
    <w:p w:rsidR="006A0509" w:rsidRDefault="00962119">
      <w:pPr>
        <w:pStyle w:val="ConsPlusNormal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5.1.6. Затребование с заявителя при предоставлении услуги платы, не предусмотренной нормативными правовыми актами Российской Федерации, нормативными правовы</w:t>
      </w:r>
      <w:r>
        <w:rPr>
          <w:rFonts w:ascii="Times New Roman" w:hAnsi="Times New Roman"/>
          <w:sz w:val="28"/>
        </w:rPr>
        <w:t>ми актами Ростовской области, муниципальными правовыми актами.</w:t>
      </w:r>
    </w:p>
    <w:p w:rsidR="006A0509" w:rsidRDefault="00962119">
      <w:pPr>
        <w:ind w:firstLine="709"/>
        <w:jc w:val="both"/>
        <w:rPr>
          <w:sz w:val="28"/>
        </w:rPr>
      </w:pPr>
      <w:r>
        <w:rPr>
          <w:sz w:val="28"/>
        </w:rPr>
        <w:t>5.1.7. Отказ МОУ, должностного лица МОУ, уполномоченного на предоставление услуги, в исправлении допущенных опечаток и ошибок в выданных в результате предоставления услуги документах либо наруш</w:t>
      </w:r>
      <w:r>
        <w:rPr>
          <w:sz w:val="28"/>
        </w:rPr>
        <w:t>ение установленного срока таких исправлений.</w:t>
      </w:r>
    </w:p>
    <w:p w:rsidR="006A0509" w:rsidRDefault="00962119">
      <w:pPr>
        <w:widowControl/>
        <w:ind w:firstLine="709"/>
        <w:jc w:val="both"/>
        <w:rPr>
          <w:sz w:val="28"/>
        </w:rPr>
      </w:pPr>
      <w:r>
        <w:rPr>
          <w:sz w:val="28"/>
        </w:rPr>
        <w:lastRenderedPageBreak/>
        <w:t>5.1.8. Нарушение срока или порядка выдачи документов по результатам предоставления услуги.</w:t>
      </w:r>
    </w:p>
    <w:p w:rsidR="006A0509" w:rsidRDefault="00962119">
      <w:pPr>
        <w:widowControl/>
        <w:ind w:firstLine="709"/>
        <w:jc w:val="both"/>
        <w:rPr>
          <w:sz w:val="28"/>
        </w:rPr>
      </w:pPr>
      <w:r>
        <w:rPr>
          <w:sz w:val="28"/>
        </w:rPr>
        <w:t xml:space="preserve">5.1.9. </w:t>
      </w:r>
      <w:proofErr w:type="gramStart"/>
      <w:r>
        <w:rPr>
          <w:sz w:val="28"/>
        </w:rPr>
        <w:t>Приостановление предоставления услуги, если основания приостановления не предусмотрены федеральными законами и пр</w:t>
      </w:r>
      <w:r>
        <w:rPr>
          <w:sz w:val="28"/>
        </w:rPr>
        <w:t>инятыми в соответствии с ними иными нормативными правовыми актами Российской Федерации, законами и иными нормативными правовыми актами Ростовской области, муниципальными правовыми актами.</w:t>
      </w:r>
      <w:proofErr w:type="gramEnd"/>
    </w:p>
    <w:p w:rsidR="006A0509" w:rsidRDefault="00962119">
      <w:pPr>
        <w:ind w:firstLine="709"/>
        <w:jc w:val="both"/>
        <w:rPr>
          <w:sz w:val="28"/>
        </w:rPr>
      </w:pPr>
      <w:r>
        <w:rPr>
          <w:sz w:val="28"/>
        </w:rPr>
        <w:t>5.1.10. Требование у заявителя при предоставлении муниципальной услу</w:t>
      </w:r>
      <w:r>
        <w:rPr>
          <w:sz w:val="28"/>
        </w:rPr>
        <w:t>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 предоставлении муниципальной услуги, за исключением случаев:</w:t>
      </w:r>
    </w:p>
    <w:p w:rsidR="006A0509" w:rsidRDefault="00962119">
      <w:pPr>
        <w:ind w:firstLine="709"/>
        <w:jc w:val="both"/>
        <w:rPr>
          <w:sz w:val="28"/>
        </w:rPr>
      </w:pPr>
      <w:r>
        <w:rPr>
          <w:sz w:val="28"/>
        </w:rPr>
        <w:t>- изменения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A0509" w:rsidRDefault="00962119">
      <w:pPr>
        <w:ind w:firstLine="709"/>
        <w:jc w:val="both"/>
        <w:rPr>
          <w:sz w:val="28"/>
        </w:rPr>
      </w:pPr>
      <w:r>
        <w:rPr>
          <w:sz w:val="28"/>
        </w:rPr>
        <w:t>- наличия ошибок в заявлении о предоставлении муниципальной услуги и документах,</w:t>
      </w:r>
      <w:r>
        <w:rPr>
          <w:sz w:val="28"/>
        </w:rPr>
        <w:t xml:space="preserve"> поданных заявителем после первоначального отказа в приеме документов, необходимых для предоставления муниципальной услуги, либо в предоставлении муниципальной услуги и не включенных в представленный ранее комплект документов;</w:t>
      </w:r>
    </w:p>
    <w:p w:rsidR="006A0509" w:rsidRDefault="00962119">
      <w:pPr>
        <w:ind w:firstLine="709"/>
        <w:jc w:val="both"/>
        <w:rPr>
          <w:sz w:val="28"/>
        </w:rPr>
      </w:pPr>
      <w:r>
        <w:rPr>
          <w:sz w:val="28"/>
        </w:rPr>
        <w:t>- истечения срока действия до</w:t>
      </w:r>
      <w:r>
        <w:rPr>
          <w:sz w:val="28"/>
        </w:rPr>
        <w:t>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A0509" w:rsidRDefault="00962119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 xml:space="preserve">- выявления документально подтвержденного факта (признаков) ошибочного или </w:t>
      </w:r>
      <w:r>
        <w:rPr>
          <w:sz w:val="28"/>
        </w:rPr>
        <w:t>противоправного действия (бездействия) МОУ, должностного лица МОУ, при первоначальном отказе в приеме документов, необходимых для предоставления муниципальной услуги, либо в предоставлении муниципальной услуги, о чем в письменном виде за подписью руководит</w:t>
      </w:r>
      <w:r>
        <w:rPr>
          <w:sz w:val="28"/>
        </w:rPr>
        <w:t>еля МОУ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  <w:proofErr w:type="gramEnd"/>
    </w:p>
    <w:p w:rsidR="006A0509" w:rsidRDefault="00962119">
      <w:pPr>
        <w:widowControl/>
        <w:ind w:firstLine="709"/>
        <w:jc w:val="both"/>
        <w:rPr>
          <w:sz w:val="28"/>
        </w:rPr>
      </w:pPr>
      <w:r>
        <w:rPr>
          <w:sz w:val="28"/>
        </w:rPr>
        <w:t>5.2. Жалоба подается в письменной форме на бумажном носителе, в эле</w:t>
      </w:r>
      <w:r>
        <w:rPr>
          <w:sz w:val="28"/>
        </w:rPr>
        <w:t>ктронной форме в МОУ. Жалобы на решения и действия (бездействия) руководителя МОУ подаются начальнику Управления образования г.Волгодонска либо заместителю главы Администрации города Волгодонска по социальному развитию.</w:t>
      </w:r>
    </w:p>
    <w:p w:rsidR="006A0509" w:rsidRDefault="00962119">
      <w:pPr>
        <w:ind w:firstLine="709"/>
        <w:jc w:val="both"/>
        <w:rPr>
          <w:sz w:val="28"/>
        </w:rPr>
      </w:pPr>
      <w:r>
        <w:rPr>
          <w:sz w:val="28"/>
        </w:rPr>
        <w:t xml:space="preserve">5.3. </w:t>
      </w:r>
      <w:proofErr w:type="gramStart"/>
      <w:r>
        <w:rPr>
          <w:sz w:val="28"/>
        </w:rPr>
        <w:t>Жалоба на решения и действия (б</w:t>
      </w:r>
      <w:r>
        <w:rPr>
          <w:sz w:val="28"/>
        </w:rPr>
        <w:t>ездействия) МОУ, должностного лица МОУ, уполномоченного на предоставление услуги, руководителя МОУ может быть направлена по почте, с использованием информационно-телекоммуникационной сети «Интернет», официального сайта МОУ, Управления образования г.Волгодо</w:t>
      </w:r>
      <w:r>
        <w:rPr>
          <w:sz w:val="28"/>
        </w:rPr>
        <w:t xml:space="preserve">нска, единого портала государственных и муниципальных услуг, либо регионального портала государственных и </w:t>
      </w:r>
      <w:r>
        <w:rPr>
          <w:sz w:val="28"/>
        </w:rPr>
        <w:lastRenderedPageBreak/>
        <w:t>муниципальных услуг, а также может быть принята при личном приеме заявителя.</w:t>
      </w:r>
      <w:proofErr w:type="gramEnd"/>
    </w:p>
    <w:p w:rsidR="006A0509" w:rsidRDefault="00962119">
      <w:pPr>
        <w:ind w:firstLine="709"/>
        <w:jc w:val="both"/>
        <w:rPr>
          <w:sz w:val="28"/>
        </w:rPr>
      </w:pPr>
      <w:r>
        <w:rPr>
          <w:sz w:val="28"/>
        </w:rPr>
        <w:t>5.4. Жалоба должна содержать:</w:t>
      </w:r>
    </w:p>
    <w:p w:rsidR="006A0509" w:rsidRDefault="00962119">
      <w:pPr>
        <w:ind w:firstLine="709"/>
        <w:jc w:val="both"/>
        <w:rPr>
          <w:sz w:val="28"/>
        </w:rPr>
      </w:pPr>
      <w:r>
        <w:rPr>
          <w:sz w:val="28"/>
        </w:rPr>
        <w:t xml:space="preserve">5.4.1. Наименование муниципального </w:t>
      </w:r>
      <w:r>
        <w:rPr>
          <w:sz w:val="28"/>
        </w:rPr>
        <w:t>учреждения, предоставляющего услугу (МОУ), должностного лица МОУ, уполномоченного на предоставление услуги, руководителя МОУ решения и действия (бездействие) которых обжалуются.</w:t>
      </w:r>
    </w:p>
    <w:p w:rsidR="006A0509" w:rsidRDefault="00962119">
      <w:pPr>
        <w:ind w:firstLine="709"/>
        <w:jc w:val="both"/>
        <w:rPr>
          <w:sz w:val="28"/>
        </w:rPr>
      </w:pPr>
      <w:r>
        <w:rPr>
          <w:sz w:val="28"/>
        </w:rPr>
        <w:t xml:space="preserve">5.4.2. </w:t>
      </w:r>
      <w:proofErr w:type="gramStart"/>
      <w:r>
        <w:rPr>
          <w:sz w:val="28"/>
        </w:rPr>
        <w:t xml:space="preserve">Фамилию, имя, отчество (последнее - при наличии), сведения </w:t>
      </w:r>
      <w:r>
        <w:rPr>
          <w:sz w:val="28"/>
        </w:rPr>
        <w:br/>
        <w:t>о месте жит</w:t>
      </w:r>
      <w:r>
        <w:rPr>
          <w:sz w:val="28"/>
        </w:rPr>
        <w:t>ельства заявителя, а также номер (номера) контактного телефона, адрес (адреса) электронной почты (при наличии) и почтовый адрес, по которым должен быть направлен ответ заявителю.</w:t>
      </w:r>
      <w:proofErr w:type="gramEnd"/>
    </w:p>
    <w:p w:rsidR="006A0509" w:rsidRDefault="00962119">
      <w:pPr>
        <w:ind w:firstLine="709"/>
        <w:jc w:val="both"/>
        <w:rPr>
          <w:sz w:val="28"/>
        </w:rPr>
      </w:pPr>
      <w:r>
        <w:rPr>
          <w:sz w:val="28"/>
        </w:rPr>
        <w:t>5.4.3. Сведения об обжалуемых решениях и действиях (бездействии) МОУ, должнос</w:t>
      </w:r>
      <w:r>
        <w:rPr>
          <w:sz w:val="28"/>
        </w:rPr>
        <w:t xml:space="preserve">тного лица МОУ, уполномоченного на предоставление услуги. </w:t>
      </w:r>
    </w:p>
    <w:p w:rsidR="006A0509" w:rsidRDefault="00962119">
      <w:pPr>
        <w:ind w:firstLine="709"/>
        <w:jc w:val="both"/>
        <w:rPr>
          <w:sz w:val="28"/>
        </w:rPr>
      </w:pPr>
      <w:r>
        <w:rPr>
          <w:sz w:val="28"/>
        </w:rPr>
        <w:t>5.4.4. Доводы, на основании которых заявитель не согласен с решением и действием (бездействием) МОУ, должностного лица МОУ, уполномоченного на предоставление услуги. Заявителем могут быть представл</w:t>
      </w:r>
      <w:r>
        <w:rPr>
          <w:sz w:val="28"/>
        </w:rPr>
        <w:t>ены документы (при наличии), подтверждающие доводы заявителя, либо их копии.</w:t>
      </w:r>
    </w:p>
    <w:p w:rsidR="006A0509" w:rsidRDefault="00962119">
      <w:pPr>
        <w:ind w:firstLine="709"/>
        <w:jc w:val="both"/>
        <w:rPr>
          <w:sz w:val="28"/>
        </w:rPr>
      </w:pPr>
      <w:r>
        <w:rPr>
          <w:sz w:val="28"/>
        </w:rPr>
        <w:t xml:space="preserve">5.5. </w:t>
      </w:r>
      <w:proofErr w:type="gramStart"/>
      <w:r>
        <w:rPr>
          <w:sz w:val="28"/>
        </w:rPr>
        <w:t xml:space="preserve">Жалоба, поступившая в МОУ, подлежит рассмотрению руководителем МОУ в течение 15 рабочих дней со дня ее регистрации, </w:t>
      </w:r>
      <w:r>
        <w:rPr>
          <w:sz w:val="28"/>
        </w:rPr>
        <w:br/>
        <w:t>а в случае обжалования отказа МОУ, должностного лица МОУ,</w:t>
      </w:r>
      <w:r>
        <w:rPr>
          <w:sz w:val="28"/>
        </w:rPr>
        <w:t xml:space="preserve"> уполномоченного на предоставление услуги, в приеме документов у 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</w:t>
      </w:r>
      <w:proofErr w:type="gramEnd"/>
      <w:r>
        <w:rPr>
          <w:sz w:val="28"/>
        </w:rPr>
        <w:t xml:space="preserve">. </w:t>
      </w:r>
    </w:p>
    <w:p w:rsidR="006A0509" w:rsidRDefault="00962119">
      <w:pPr>
        <w:ind w:firstLine="709"/>
        <w:jc w:val="both"/>
        <w:rPr>
          <w:sz w:val="28"/>
        </w:rPr>
      </w:pPr>
      <w:r>
        <w:rPr>
          <w:sz w:val="28"/>
        </w:rPr>
        <w:t xml:space="preserve">5.6. По </w:t>
      </w:r>
      <w:r>
        <w:rPr>
          <w:sz w:val="28"/>
        </w:rPr>
        <w:t>результатам рассмотрения жалобы принимается одно из следующих решений:</w:t>
      </w:r>
    </w:p>
    <w:p w:rsidR="006A0509" w:rsidRDefault="00962119">
      <w:pPr>
        <w:ind w:firstLine="709"/>
        <w:jc w:val="both"/>
        <w:rPr>
          <w:sz w:val="28"/>
        </w:rPr>
      </w:pPr>
      <w:r>
        <w:rPr>
          <w:sz w:val="28"/>
        </w:rPr>
        <w:t xml:space="preserve">5.6.1. </w:t>
      </w:r>
      <w:proofErr w:type="gramStart"/>
      <w:r>
        <w:rPr>
          <w:sz w:val="28"/>
        </w:rPr>
        <w:t>Жалоба удовлетворяется, в том числе в форме отмены принятого решения, исправления допущенных МОУ опечаток и ошибок в выданных в результате предоставления услуги документах, возвр</w:t>
      </w:r>
      <w:r>
        <w:rPr>
          <w:sz w:val="28"/>
        </w:rPr>
        <w:t>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актами, а также в иных формах.</w:t>
      </w:r>
      <w:proofErr w:type="gramEnd"/>
    </w:p>
    <w:p w:rsidR="006A0509" w:rsidRDefault="00962119">
      <w:pPr>
        <w:ind w:firstLine="709"/>
        <w:jc w:val="both"/>
        <w:rPr>
          <w:sz w:val="28"/>
        </w:rPr>
      </w:pPr>
      <w:r>
        <w:rPr>
          <w:sz w:val="28"/>
        </w:rPr>
        <w:t>5.6.2. В удовлетворении жалобы о</w:t>
      </w:r>
      <w:r>
        <w:rPr>
          <w:sz w:val="28"/>
        </w:rPr>
        <w:t>тказывается.</w:t>
      </w:r>
    </w:p>
    <w:p w:rsidR="006A0509" w:rsidRDefault="00962119">
      <w:pPr>
        <w:ind w:firstLine="709"/>
        <w:jc w:val="both"/>
        <w:rPr>
          <w:sz w:val="28"/>
        </w:rPr>
      </w:pPr>
      <w:r>
        <w:rPr>
          <w:sz w:val="28"/>
        </w:rPr>
        <w:t>5.7. Не позднее дня, следующего за днем принятия решения, указанного в п.5.6. регламента, заявителю в письменной форме и по желанию заявителя в электронной форме направляется мотивированный ответ о результатах рассмотрения жалобы.</w:t>
      </w:r>
    </w:p>
    <w:p w:rsidR="006A0509" w:rsidRDefault="00962119">
      <w:pPr>
        <w:pStyle w:val="s1"/>
        <w:ind w:firstLine="709"/>
        <w:jc w:val="both"/>
        <w:rPr>
          <w:sz w:val="28"/>
        </w:rPr>
      </w:pPr>
      <w:r>
        <w:rPr>
          <w:sz w:val="28"/>
        </w:rPr>
        <w:t>5.7.1. В слу</w:t>
      </w:r>
      <w:r>
        <w:rPr>
          <w:sz w:val="28"/>
        </w:rPr>
        <w:t xml:space="preserve">чае признания жалобы подлежащей удовлетворению в ответе заявителю, указанному в п.5.7. регламента, дается информация о действиях, осуществляемых МОУ, должностным лицом МОУ, </w:t>
      </w:r>
      <w:r>
        <w:rPr>
          <w:sz w:val="28"/>
        </w:rPr>
        <w:lastRenderedPageBreak/>
        <w:t>предоставляющим услугу, в целях незамедлительного устранения выявленных нарушений п</w:t>
      </w:r>
      <w:r>
        <w:rPr>
          <w:sz w:val="28"/>
        </w:rPr>
        <w:t xml:space="preserve">ри оказании услуги, а также приносятся извинения за доставленные </w:t>
      </w:r>
      <w:proofErr w:type="gramStart"/>
      <w:r>
        <w:rPr>
          <w:sz w:val="28"/>
        </w:rPr>
        <w:t>неудобства</w:t>
      </w:r>
      <w:proofErr w:type="gramEnd"/>
      <w:r>
        <w:rPr>
          <w:sz w:val="28"/>
        </w:rPr>
        <w:t xml:space="preserve"> и указывается информация о дальнейших действиях, которые необходимо совершить заявителю в целях получения услуги.</w:t>
      </w:r>
    </w:p>
    <w:p w:rsidR="006A0509" w:rsidRDefault="00962119">
      <w:pPr>
        <w:pStyle w:val="s1"/>
        <w:ind w:firstLine="709"/>
        <w:jc w:val="both"/>
        <w:rPr>
          <w:sz w:val="28"/>
        </w:rPr>
      </w:pPr>
      <w:r>
        <w:rPr>
          <w:sz w:val="28"/>
        </w:rPr>
        <w:t xml:space="preserve">5.7.2. В случае признания </w:t>
      </w:r>
      <w:proofErr w:type="gramStart"/>
      <w:r>
        <w:rPr>
          <w:sz w:val="28"/>
        </w:rPr>
        <w:t>жалобы</w:t>
      </w:r>
      <w:proofErr w:type="gramEnd"/>
      <w:r>
        <w:rPr>
          <w:sz w:val="28"/>
        </w:rPr>
        <w:t xml:space="preserve"> не подлежащей удовлетворению в от</w:t>
      </w:r>
      <w:r>
        <w:rPr>
          <w:sz w:val="28"/>
        </w:rPr>
        <w:t>вете заявителю, указанному в п.5.7.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A0509" w:rsidRDefault="00962119">
      <w:pPr>
        <w:ind w:firstLine="709"/>
        <w:jc w:val="both"/>
        <w:rPr>
          <w:sz w:val="28"/>
        </w:rPr>
      </w:pPr>
      <w:r>
        <w:rPr>
          <w:sz w:val="28"/>
        </w:rPr>
        <w:t xml:space="preserve">5.8. В случае установления в ходе или по результатам </w:t>
      </w:r>
      <w:proofErr w:type="gramStart"/>
      <w:r>
        <w:rPr>
          <w:sz w:val="28"/>
        </w:rPr>
        <w:t>рассмотрения жалобы признако</w:t>
      </w:r>
      <w:r>
        <w:rPr>
          <w:sz w:val="28"/>
        </w:rPr>
        <w:t>в состава административного правонарушения</w:t>
      </w:r>
      <w:proofErr w:type="gramEnd"/>
      <w:r>
        <w:rPr>
          <w:sz w:val="28"/>
        </w:rPr>
        <w:t xml:space="preserve"> или преступления должностное лицо, наделенное полномочиями по рассмотрению жалоб в соответствии с п.5.2. регламента, незамедлительно направляет имеющиеся материалы в органы прокуратуры.</w:t>
      </w:r>
    </w:p>
    <w:p w:rsidR="006A0509" w:rsidRDefault="006A0509">
      <w:pPr>
        <w:jc w:val="both"/>
        <w:rPr>
          <w:sz w:val="28"/>
        </w:rPr>
      </w:pPr>
    </w:p>
    <w:p w:rsidR="006A0509" w:rsidRDefault="006A0509">
      <w:pPr>
        <w:jc w:val="both"/>
        <w:rPr>
          <w:sz w:val="28"/>
        </w:rPr>
      </w:pPr>
    </w:p>
    <w:p w:rsidR="006A0509" w:rsidRDefault="006A0509">
      <w:pPr>
        <w:jc w:val="both"/>
        <w:rPr>
          <w:sz w:val="28"/>
        </w:rPr>
      </w:pPr>
    </w:p>
    <w:p w:rsidR="006A0509" w:rsidRDefault="00962119">
      <w:pPr>
        <w:rPr>
          <w:sz w:val="28"/>
        </w:rPr>
      </w:pPr>
      <w:r>
        <w:rPr>
          <w:sz w:val="28"/>
        </w:rPr>
        <w:t>Управляющий делами</w:t>
      </w:r>
    </w:p>
    <w:p w:rsidR="006A0509" w:rsidRDefault="00962119">
      <w:pPr>
        <w:rPr>
          <w:sz w:val="28"/>
        </w:rPr>
      </w:pPr>
      <w:r>
        <w:rPr>
          <w:sz w:val="28"/>
        </w:rPr>
        <w:t>Админ</w:t>
      </w:r>
      <w:r>
        <w:rPr>
          <w:sz w:val="28"/>
        </w:rPr>
        <w:t>истрации города Волгодонска                                                  И.В. Орлова</w:t>
      </w:r>
    </w:p>
    <w:p w:rsidR="006A0509" w:rsidRDefault="006A0509">
      <w:pPr>
        <w:sectPr w:rsidR="006A0509">
          <w:headerReference w:type="default" r:id="rId19"/>
          <w:pgSz w:w="11906" w:h="16838"/>
          <w:pgMar w:top="1134" w:right="850" w:bottom="1134" w:left="1701" w:header="851" w:footer="708" w:gutter="0"/>
          <w:pgNumType w:start="1"/>
          <w:cols w:space="720"/>
          <w:titlePg/>
        </w:sectPr>
      </w:pPr>
    </w:p>
    <w:p w:rsidR="006A0509" w:rsidRDefault="00962119">
      <w:pPr>
        <w:ind w:left="4820"/>
        <w:rPr>
          <w:sz w:val="28"/>
        </w:rPr>
      </w:pPr>
      <w:r>
        <w:rPr>
          <w:sz w:val="28"/>
        </w:rPr>
        <w:lastRenderedPageBreak/>
        <w:t xml:space="preserve">Приложение № 1 к регламенту муниципальных общеобразовательных </w:t>
      </w:r>
      <w:r>
        <w:rPr>
          <w:sz w:val="28"/>
        </w:rPr>
        <w:t>организаций города Волгодонска предоставления услуги «Зачисление в общеобразовательное учреждение»</w:t>
      </w:r>
    </w:p>
    <w:p w:rsidR="006A0509" w:rsidRDefault="006A0509">
      <w:pPr>
        <w:ind w:left="4820"/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6379"/>
      </w:tblGrid>
      <w:tr w:rsidR="006A0509">
        <w:tc>
          <w:tcPr>
            <w:tcW w:w="3794" w:type="dxa"/>
          </w:tcPr>
          <w:p w:rsidR="006A0509" w:rsidRDefault="006A0509">
            <w:pPr>
              <w:jc w:val="center"/>
              <w:rPr>
                <w:sz w:val="27"/>
              </w:rPr>
            </w:pPr>
          </w:p>
        </w:tc>
        <w:tc>
          <w:tcPr>
            <w:tcW w:w="6379" w:type="dxa"/>
          </w:tcPr>
          <w:p w:rsidR="006A0509" w:rsidRDefault="00962119">
            <w:pPr>
              <w:pStyle w:val="2"/>
              <w:jc w:val="both"/>
              <w:rPr>
                <w:sz w:val="27"/>
              </w:rPr>
            </w:pPr>
            <w:r>
              <w:rPr>
                <w:sz w:val="27"/>
              </w:rPr>
              <w:t>Директору ___________________________________</w:t>
            </w:r>
          </w:p>
          <w:p w:rsidR="006A0509" w:rsidRDefault="00962119">
            <w:pPr>
              <w:jc w:val="right"/>
              <w:rPr>
                <w:sz w:val="27"/>
              </w:rPr>
            </w:pPr>
            <w:r>
              <w:rPr>
                <w:sz w:val="27"/>
                <w:vertAlign w:val="subscript"/>
              </w:rPr>
              <w:t>(наименование муниципальной образовательной организации)</w:t>
            </w:r>
            <w:r>
              <w:rPr>
                <w:sz w:val="27"/>
              </w:rPr>
              <w:t xml:space="preserve"> _____________________________________________</w:t>
            </w:r>
          </w:p>
          <w:p w:rsidR="006A0509" w:rsidRDefault="00962119">
            <w:pPr>
              <w:pStyle w:val="2"/>
              <w:rPr>
                <w:sz w:val="27"/>
                <w:vertAlign w:val="subscript"/>
              </w:rPr>
            </w:pPr>
            <w:r>
              <w:rPr>
                <w:sz w:val="27"/>
                <w:vertAlign w:val="subscript"/>
              </w:rPr>
              <w:t>(Ф.И.О</w:t>
            </w:r>
            <w:r>
              <w:rPr>
                <w:sz w:val="27"/>
                <w:vertAlign w:val="subscript"/>
              </w:rPr>
              <w:t>. директора)</w:t>
            </w:r>
          </w:p>
          <w:p w:rsidR="006A0509" w:rsidRDefault="00962119">
            <w:pPr>
              <w:pStyle w:val="2"/>
              <w:rPr>
                <w:sz w:val="27"/>
              </w:rPr>
            </w:pPr>
            <w:r>
              <w:rPr>
                <w:sz w:val="27"/>
              </w:rPr>
              <w:t>от __________________________________________,</w:t>
            </w:r>
          </w:p>
          <w:p w:rsidR="006A0509" w:rsidRDefault="00962119">
            <w:pPr>
              <w:jc w:val="center"/>
              <w:rPr>
                <w:sz w:val="27"/>
                <w:vertAlign w:val="subscript"/>
              </w:rPr>
            </w:pPr>
            <w:r>
              <w:rPr>
                <w:sz w:val="27"/>
                <w:vertAlign w:val="subscript"/>
              </w:rPr>
              <w:t>(Ф.И.О. родителей (законных представителей) ребенка)</w:t>
            </w:r>
          </w:p>
          <w:p w:rsidR="006A0509" w:rsidRDefault="006A0509">
            <w:pPr>
              <w:jc w:val="center"/>
              <w:rPr>
                <w:sz w:val="27"/>
                <w:vertAlign w:val="subscript"/>
              </w:rPr>
            </w:pPr>
          </w:p>
          <w:p w:rsidR="006A0509" w:rsidRDefault="00962119">
            <w:pPr>
              <w:pStyle w:val="2"/>
              <w:jc w:val="both"/>
              <w:rPr>
                <w:sz w:val="27"/>
              </w:rPr>
            </w:pPr>
            <w:r>
              <w:rPr>
                <w:sz w:val="27"/>
              </w:rPr>
              <w:t>проживающих по адрес</w:t>
            </w:r>
            <w:proofErr w:type="gramStart"/>
            <w:r>
              <w:rPr>
                <w:sz w:val="27"/>
              </w:rPr>
              <w:t>у(</w:t>
            </w:r>
            <w:proofErr w:type="spellStart"/>
            <w:proofErr w:type="gramEnd"/>
            <w:r>
              <w:rPr>
                <w:sz w:val="27"/>
              </w:rPr>
              <w:t>ам</w:t>
            </w:r>
            <w:proofErr w:type="spellEnd"/>
            <w:r>
              <w:rPr>
                <w:sz w:val="27"/>
              </w:rPr>
              <w:t>): ___________________</w:t>
            </w:r>
          </w:p>
          <w:p w:rsidR="006A0509" w:rsidRDefault="00962119">
            <w:pPr>
              <w:pStyle w:val="2"/>
              <w:jc w:val="both"/>
              <w:rPr>
                <w:sz w:val="27"/>
              </w:rPr>
            </w:pPr>
            <w:r>
              <w:rPr>
                <w:sz w:val="27"/>
              </w:rPr>
              <w:t>_____________________________________________,</w:t>
            </w:r>
          </w:p>
          <w:p w:rsidR="006A0509" w:rsidRDefault="00962119">
            <w:pPr>
              <w:rPr>
                <w:sz w:val="27"/>
              </w:rPr>
            </w:pPr>
            <w:r>
              <w:rPr>
                <w:sz w:val="27"/>
              </w:rPr>
              <w:t>контактные телефоны: _________________________</w:t>
            </w:r>
          </w:p>
          <w:p w:rsidR="006A0509" w:rsidRDefault="00962119">
            <w:pPr>
              <w:rPr>
                <w:sz w:val="27"/>
              </w:rPr>
            </w:pPr>
            <w:r>
              <w:rPr>
                <w:sz w:val="27"/>
              </w:rPr>
              <w:t>электронный адрес_____________________________</w:t>
            </w:r>
          </w:p>
        </w:tc>
      </w:tr>
    </w:tbl>
    <w:p w:rsidR="006A0509" w:rsidRDefault="006A0509">
      <w:pPr>
        <w:pStyle w:val="2"/>
        <w:keepNext w:val="0"/>
        <w:widowControl w:val="0"/>
        <w:jc w:val="left"/>
        <w:rPr>
          <w:sz w:val="27"/>
        </w:rPr>
      </w:pPr>
    </w:p>
    <w:p w:rsidR="006A0509" w:rsidRDefault="00962119">
      <w:pPr>
        <w:pStyle w:val="2"/>
        <w:keepNext w:val="0"/>
        <w:widowControl w:val="0"/>
        <w:jc w:val="left"/>
        <w:rPr>
          <w:sz w:val="27"/>
        </w:rPr>
      </w:pPr>
      <w:r>
        <w:rPr>
          <w:sz w:val="27"/>
        </w:rPr>
        <w:t>ЗАЯВЛЕНИЕ</w:t>
      </w:r>
    </w:p>
    <w:p w:rsidR="006A0509" w:rsidRDefault="00962119">
      <w:pPr>
        <w:rPr>
          <w:sz w:val="27"/>
        </w:rPr>
      </w:pPr>
      <w:r>
        <w:rPr>
          <w:sz w:val="27"/>
        </w:rPr>
        <w:t>«_____» __________ 20___ г.</w:t>
      </w:r>
    </w:p>
    <w:p w:rsidR="006A0509" w:rsidRDefault="006A0509">
      <w:pPr>
        <w:jc w:val="both"/>
        <w:rPr>
          <w:sz w:val="27"/>
        </w:rPr>
      </w:pPr>
    </w:p>
    <w:p w:rsidR="006A0509" w:rsidRDefault="00962119">
      <w:pPr>
        <w:pStyle w:val="ConsPlusNonformat"/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Прошу принять __________________________________________________</w:t>
      </w:r>
    </w:p>
    <w:p w:rsidR="006A0509" w:rsidRDefault="00962119">
      <w:pPr>
        <w:pStyle w:val="ConsPlusNonformat"/>
        <w:widowControl/>
        <w:jc w:val="both"/>
        <w:rPr>
          <w:rFonts w:ascii="Times New Roman" w:hAnsi="Times New Roman"/>
          <w:sz w:val="28"/>
          <w:vertAlign w:val="subscript"/>
        </w:rPr>
      </w:pPr>
      <w:r>
        <w:rPr>
          <w:rFonts w:ascii="Times New Roman" w:hAnsi="Times New Roman"/>
          <w:i/>
          <w:sz w:val="28"/>
        </w:rPr>
        <w:t xml:space="preserve">                                                           </w:t>
      </w:r>
      <w:r>
        <w:rPr>
          <w:rFonts w:ascii="Times New Roman" w:hAnsi="Times New Roman"/>
          <w:sz w:val="28"/>
          <w:vertAlign w:val="subscript"/>
        </w:rPr>
        <w:t>(Ф.И.О. ребенка)</w:t>
      </w:r>
    </w:p>
    <w:p w:rsidR="006A0509" w:rsidRDefault="00962119">
      <w:pPr>
        <w:pStyle w:val="ConsPlusNonformat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___________г.р. </w:t>
      </w:r>
      <w:r>
        <w:rPr>
          <w:rFonts w:ascii="Times New Roman" w:hAnsi="Times New Roman"/>
          <w:sz w:val="28"/>
        </w:rPr>
        <w:t>_______________________________________________________</w:t>
      </w:r>
    </w:p>
    <w:p w:rsidR="006A0509" w:rsidRDefault="00962119">
      <w:pPr>
        <w:pStyle w:val="ConsPlusNonformat"/>
        <w:widowControl/>
        <w:jc w:val="both"/>
        <w:rPr>
          <w:rFonts w:ascii="Times New Roman" w:hAnsi="Times New Roman"/>
          <w:sz w:val="28"/>
          <w:vertAlign w:val="subscript"/>
        </w:rPr>
      </w:pPr>
      <w:r>
        <w:rPr>
          <w:rFonts w:ascii="Times New Roman" w:hAnsi="Times New Roman"/>
          <w:sz w:val="28"/>
          <w:vertAlign w:val="subscript"/>
        </w:rPr>
        <w:t xml:space="preserve">         (дата рождения)                                                                                        (место рождения)</w:t>
      </w:r>
    </w:p>
    <w:p w:rsidR="006A0509" w:rsidRDefault="00962119">
      <w:pPr>
        <w:rPr>
          <w:sz w:val="28"/>
        </w:rPr>
      </w:pPr>
      <w:r>
        <w:rPr>
          <w:rFonts w:ascii="Courier New" w:hAnsi="Courier New"/>
          <w:sz w:val="28"/>
        </w:rPr>
        <w:t>__________________________________________________________</w:t>
      </w:r>
    </w:p>
    <w:p w:rsidR="006A0509" w:rsidRDefault="00962119">
      <w:pPr>
        <w:rPr>
          <w:sz w:val="28"/>
          <w:vertAlign w:val="subscript"/>
        </w:rPr>
      </w:pPr>
      <w:r>
        <w:rPr>
          <w:sz w:val="28"/>
          <w:vertAlign w:val="subscript"/>
        </w:rPr>
        <w:t xml:space="preserve">            </w:t>
      </w:r>
      <w:r>
        <w:rPr>
          <w:sz w:val="28"/>
          <w:vertAlign w:val="subscript"/>
        </w:rPr>
        <w:t xml:space="preserve">                                                    (адрес проживания/регистрации ребенка)</w:t>
      </w:r>
    </w:p>
    <w:p w:rsidR="006A0509" w:rsidRDefault="006A0509">
      <w:pPr>
        <w:rPr>
          <w:sz w:val="28"/>
        </w:rPr>
      </w:pPr>
    </w:p>
    <w:p w:rsidR="006A0509" w:rsidRDefault="00962119">
      <w:pPr>
        <w:pStyle w:val="ConsPlusNonformat"/>
        <w:widowControl/>
        <w:jc w:val="both"/>
        <w:rPr>
          <w:sz w:val="28"/>
        </w:rPr>
      </w:pPr>
      <w:r>
        <w:rPr>
          <w:rFonts w:ascii="Times New Roman" w:hAnsi="Times New Roman"/>
          <w:sz w:val="28"/>
        </w:rPr>
        <w:t>в ________ класс по ___________________ форме обучения.</w:t>
      </w:r>
      <w:r>
        <w:rPr>
          <w:sz w:val="28"/>
        </w:rPr>
        <w:t xml:space="preserve"> </w:t>
      </w:r>
    </w:p>
    <w:p w:rsidR="006A0509" w:rsidRDefault="00962119">
      <w:pPr>
        <w:pStyle w:val="ConsPlusNonformat"/>
        <w:widowControl/>
        <w:jc w:val="both"/>
        <w:rPr>
          <w:rFonts w:ascii="Times New Roman" w:hAnsi="Times New Roman"/>
          <w:sz w:val="28"/>
          <w:vertAlign w:val="subscript"/>
        </w:rPr>
      </w:pPr>
      <w:r>
        <w:rPr>
          <w:rFonts w:ascii="Times New Roman" w:hAnsi="Times New Roman"/>
          <w:sz w:val="28"/>
          <w:vertAlign w:val="subscript"/>
        </w:rPr>
        <w:t xml:space="preserve">                                                                (очная, очно-заочная, заочная)</w:t>
      </w:r>
    </w:p>
    <w:p w:rsidR="006A0509" w:rsidRDefault="00962119">
      <w:pPr>
        <w:pStyle w:val="ConsPlusNonformat"/>
        <w:widowControl/>
        <w:spacing w:line="276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Язык образов</w:t>
      </w:r>
      <w:r>
        <w:rPr>
          <w:rFonts w:ascii="Times New Roman" w:hAnsi="Times New Roman"/>
          <w:sz w:val="24"/>
        </w:rPr>
        <w:t>ания - ______________.</w:t>
      </w:r>
    </w:p>
    <w:p w:rsidR="006A0509" w:rsidRDefault="00962119">
      <w:pPr>
        <w:pStyle w:val="ConsPlusNonformat"/>
        <w:widowControl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Язык для изучения в качестве родного языка из числа языков народов Российской Федерации (в том числе русский) ______________________</w:t>
      </w:r>
    </w:p>
    <w:p w:rsidR="006A0509" w:rsidRDefault="00962119">
      <w:pPr>
        <w:pStyle w:val="ConsPlusNonformat"/>
        <w:widowControl/>
        <w:ind w:firstLine="284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Наличие права первоочередного или преимущественного приема на обучение </w:t>
      </w:r>
      <w:r>
        <w:rPr>
          <w:sz w:val="24"/>
          <w:u w:val="single"/>
        </w:rPr>
        <w:t xml:space="preserve"> </w:t>
      </w:r>
      <w:r>
        <w:rPr>
          <w:rFonts w:ascii="Times New Roman" w:hAnsi="Times New Roman"/>
          <w:sz w:val="24"/>
          <w:u w:val="single"/>
        </w:rPr>
        <w:t xml:space="preserve">ДА </w:t>
      </w:r>
      <w:r>
        <w:rPr>
          <w:sz w:val="24"/>
          <w:u w:val="single"/>
        </w:rPr>
        <w:t xml:space="preserve"> </w:t>
      </w:r>
      <w:r>
        <w:rPr>
          <w:rFonts w:ascii="Times New Roman" w:hAnsi="Times New Roman"/>
          <w:sz w:val="24"/>
          <w:u w:val="single"/>
        </w:rPr>
        <w:t>НЕТ</w:t>
      </w:r>
    </w:p>
    <w:p w:rsidR="006A0509" w:rsidRDefault="00962119">
      <w:pPr>
        <w:pStyle w:val="ConsPlusNonformat"/>
        <w:widowControl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</w:t>
      </w:r>
      <w:r>
        <w:rPr>
          <w:rFonts w:ascii="Times New Roman" w:hAnsi="Times New Roman"/>
          <w:sz w:val="24"/>
        </w:rPr>
        <w:t>___________________________________________________________</w:t>
      </w:r>
    </w:p>
    <w:p w:rsidR="006A0509" w:rsidRDefault="00962119">
      <w:pPr>
        <w:pStyle w:val="ConsPlusNonformat"/>
        <w:widowControl/>
        <w:jc w:val="center"/>
        <w:rPr>
          <w:rFonts w:ascii="Times New Roman" w:hAnsi="Times New Roman"/>
          <w:sz w:val="28"/>
          <w:vertAlign w:val="subscript"/>
        </w:rPr>
      </w:pPr>
      <w:proofErr w:type="gramStart"/>
      <w:r>
        <w:rPr>
          <w:rFonts w:ascii="Times New Roman" w:hAnsi="Times New Roman"/>
          <w:sz w:val="28"/>
          <w:vertAlign w:val="subscript"/>
        </w:rPr>
        <w:t xml:space="preserve">(ФИО, дата рождения полнородных, </w:t>
      </w:r>
      <w:proofErr w:type="spellStart"/>
      <w:r>
        <w:rPr>
          <w:rFonts w:ascii="Times New Roman" w:hAnsi="Times New Roman"/>
          <w:sz w:val="28"/>
          <w:vertAlign w:val="subscript"/>
        </w:rPr>
        <w:t>неполнородных</w:t>
      </w:r>
      <w:proofErr w:type="spellEnd"/>
      <w:r>
        <w:rPr>
          <w:rFonts w:ascii="Times New Roman" w:hAnsi="Times New Roman"/>
          <w:sz w:val="28"/>
          <w:vertAlign w:val="subscript"/>
        </w:rPr>
        <w:t xml:space="preserve"> брата и (или) сестры.</w:t>
      </w:r>
      <w:proofErr w:type="gramEnd"/>
    </w:p>
    <w:p w:rsidR="006A0509" w:rsidRDefault="00962119">
      <w:pPr>
        <w:pStyle w:val="ConsPlusNonformat"/>
        <w:widowControl/>
        <w:jc w:val="center"/>
        <w:rPr>
          <w:rFonts w:ascii="Times New Roman" w:hAnsi="Times New Roman"/>
          <w:sz w:val="22"/>
          <w:vertAlign w:val="subscript"/>
        </w:rPr>
      </w:pPr>
      <w:proofErr w:type="gramStart"/>
      <w:r>
        <w:rPr>
          <w:rFonts w:ascii="Times New Roman" w:hAnsi="Times New Roman"/>
          <w:sz w:val="28"/>
          <w:vertAlign w:val="subscript"/>
        </w:rPr>
        <w:t>При желании воспользоваться правом преимущественного приема на обучение)</w:t>
      </w:r>
      <w:proofErr w:type="gramEnd"/>
    </w:p>
    <w:p w:rsidR="006A0509" w:rsidRDefault="006A0509">
      <w:pPr>
        <w:pStyle w:val="ConsPlusNonformat"/>
        <w:widowControl/>
        <w:jc w:val="both"/>
        <w:rPr>
          <w:rFonts w:ascii="Times New Roman" w:hAnsi="Times New Roman"/>
          <w:sz w:val="22"/>
          <w:vertAlign w:val="subscript"/>
        </w:rPr>
      </w:pPr>
    </w:p>
    <w:p w:rsidR="006A0509" w:rsidRDefault="00962119">
      <w:pPr>
        <w:pStyle w:val="ConsPlusNonformat"/>
        <w:widowControl/>
        <w:spacing w:line="276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Наличие потребности у ребенка (при согласии родителей</w:t>
      </w:r>
      <w:r>
        <w:rPr>
          <w:rFonts w:ascii="Times New Roman" w:hAnsi="Times New Roman"/>
          <w:sz w:val="24"/>
        </w:rPr>
        <w:t xml:space="preserve"> (законных представителей) или при согласии поступающего, достигшего возраста восемнадцати лет):</w:t>
      </w:r>
    </w:p>
    <w:p w:rsidR="006A0509" w:rsidRDefault="00962119">
      <w:pPr>
        <w:pStyle w:val="ConsPlusNonformat"/>
        <w:widowControl/>
        <w:spacing w:line="276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в </w:t>
      </w:r>
      <w:proofErr w:type="gramStart"/>
      <w:r>
        <w:rPr>
          <w:rFonts w:ascii="Times New Roman" w:hAnsi="Times New Roman"/>
          <w:sz w:val="24"/>
        </w:rPr>
        <w:t>обучении</w:t>
      </w:r>
      <w:proofErr w:type="gramEnd"/>
      <w:r>
        <w:rPr>
          <w:rFonts w:ascii="Times New Roman" w:hAnsi="Times New Roman"/>
          <w:sz w:val="24"/>
        </w:rPr>
        <w:t xml:space="preserve"> по адаптированной образовательной программе в соответствии с заключением психолого-медико-педагогической комиссии </w:t>
      </w:r>
    </w:p>
    <w:p w:rsidR="006A0509" w:rsidRDefault="00962119">
      <w:pPr>
        <w:pStyle w:val="ConsPlusNonformat"/>
        <w:widowControl/>
        <w:spacing w:line="276" w:lineRule="auto"/>
        <w:ind w:firstLine="284"/>
        <w:jc w:val="both"/>
        <w:rPr>
          <w:rFonts w:ascii="Times New Roman" w:hAnsi="Times New Roman"/>
          <w:sz w:val="24"/>
        </w:rPr>
      </w:pPr>
      <w:r>
        <w:rPr>
          <w:sz w:val="24"/>
          <w:u w:val="single"/>
        </w:rPr>
        <w:t xml:space="preserve"> </w:t>
      </w:r>
      <w:r>
        <w:rPr>
          <w:rFonts w:ascii="Times New Roman" w:hAnsi="Times New Roman"/>
          <w:sz w:val="24"/>
          <w:u w:val="single"/>
        </w:rPr>
        <w:t xml:space="preserve">ДА       </w:t>
      </w:r>
      <w:r>
        <w:rPr>
          <w:sz w:val="24"/>
          <w:u w:val="single"/>
        </w:rPr>
        <w:t xml:space="preserve"> </w:t>
      </w:r>
      <w:r>
        <w:rPr>
          <w:rFonts w:ascii="Times New Roman" w:hAnsi="Times New Roman"/>
          <w:sz w:val="24"/>
          <w:u w:val="single"/>
        </w:rPr>
        <w:t>НЕТ</w:t>
      </w:r>
      <w:r>
        <w:rPr>
          <w:rFonts w:ascii="Times New Roman" w:hAnsi="Times New Roman"/>
          <w:sz w:val="24"/>
        </w:rPr>
        <w:t xml:space="preserve"> </w:t>
      </w:r>
    </w:p>
    <w:p w:rsidR="006A0509" w:rsidRDefault="00962119">
      <w:pPr>
        <w:pStyle w:val="ConsPlusNonformat"/>
        <w:widowControl/>
        <w:spacing w:line="276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в создании </w:t>
      </w:r>
      <w:r>
        <w:rPr>
          <w:rFonts w:ascii="Times New Roman" w:hAnsi="Times New Roman"/>
          <w:sz w:val="24"/>
        </w:rPr>
        <w:t>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</w:t>
      </w:r>
    </w:p>
    <w:p w:rsidR="006A0509" w:rsidRDefault="00962119">
      <w:pPr>
        <w:pStyle w:val="ConsPlusNonformat"/>
        <w:widowControl/>
        <w:spacing w:line="276" w:lineRule="auto"/>
        <w:ind w:firstLine="284"/>
        <w:jc w:val="both"/>
        <w:rPr>
          <w:rFonts w:ascii="Times New Roman" w:hAnsi="Times New Roman"/>
          <w:sz w:val="24"/>
        </w:rPr>
      </w:pPr>
      <w:r>
        <w:rPr>
          <w:sz w:val="24"/>
          <w:u w:val="single"/>
        </w:rPr>
        <w:lastRenderedPageBreak/>
        <w:t xml:space="preserve"> </w:t>
      </w:r>
      <w:r>
        <w:rPr>
          <w:rFonts w:ascii="Times New Roman" w:hAnsi="Times New Roman"/>
          <w:sz w:val="24"/>
          <w:u w:val="single"/>
        </w:rPr>
        <w:t xml:space="preserve">ДА         </w:t>
      </w:r>
      <w:r>
        <w:rPr>
          <w:sz w:val="24"/>
          <w:u w:val="single"/>
        </w:rPr>
        <w:t xml:space="preserve"> </w:t>
      </w:r>
      <w:r>
        <w:rPr>
          <w:rFonts w:ascii="Times New Roman" w:hAnsi="Times New Roman"/>
          <w:sz w:val="24"/>
          <w:u w:val="single"/>
        </w:rPr>
        <w:t>НЕТ</w:t>
      </w:r>
    </w:p>
    <w:p w:rsidR="006A0509" w:rsidRDefault="00962119">
      <w:pPr>
        <w:pStyle w:val="ConsPlusNonformat"/>
        <w:widowControl/>
        <w:spacing w:line="276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в создании специальных условий в соответствии с индивид</w:t>
      </w:r>
      <w:r>
        <w:rPr>
          <w:rFonts w:ascii="Times New Roman" w:hAnsi="Times New Roman"/>
          <w:sz w:val="24"/>
        </w:rPr>
        <w:t>уальной программой реабилитации (для детей-инвалидов, инвалидов)</w:t>
      </w:r>
    </w:p>
    <w:p w:rsidR="006A0509" w:rsidRDefault="00962119">
      <w:pPr>
        <w:pStyle w:val="ConsPlusNonformat"/>
        <w:widowControl/>
        <w:spacing w:line="276" w:lineRule="auto"/>
        <w:ind w:firstLine="284"/>
        <w:jc w:val="both"/>
        <w:rPr>
          <w:rFonts w:ascii="Times New Roman" w:hAnsi="Times New Roman"/>
          <w:sz w:val="24"/>
          <w:u w:val="single"/>
        </w:rPr>
      </w:pPr>
      <w:r>
        <w:rPr>
          <w:sz w:val="24"/>
          <w:u w:val="single"/>
        </w:rPr>
        <w:t xml:space="preserve"> </w:t>
      </w:r>
      <w:r>
        <w:rPr>
          <w:rFonts w:ascii="Times New Roman" w:hAnsi="Times New Roman"/>
          <w:sz w:val="24"/>
          <w:u w:val="single"/>
        </w:rPr>
        <w:t xml:space="preserve">ДА       </w:t>
      </w:r>
      <w:r>
        <w:rPr>
          <w:sz w:val="24"/>
          <w:u w:val="single"/>
        </w:rPr>
        <w:t xml:space="preserve"> </w:t>
      </w:r>
      <w:r>
        <w:rPr>
          <w:rFonts w:ascii="Times New Roman" w:hAnsi="Times New Roman"/>
          <w:sz w:val="24"/>
          <w:u w:val="single"/>
        </w:rPr>
        <w:t>НЕТ</w:t>
      </w:r>
    </w:p>
    <w:p w:rsidR="006A0509" w:rsidRDefault="00962119">
      <w:pPr>
        <w:pStyle w:val="ConsPlusNonformat"/>
        <w:widowControl/>
        <w:ind w:firstLine="284"/>
        <w:jc w:val="both"/>
        <w:rPr>
          <w:sz w:val="24"/>
        </w:rPr>
      </w:pPr>
      <w:r>
        <w:rPr>
          <w:rFonts w:ascii="Times New Roman" w:hAnsi="Times New Roman"/>
          <w:sz w:val="24"/>
        </w:rPr>
        <w:t xml:space="preserve">С уставом, лицензией на осуществление образовательной деятельности, свидетельством о государственной аккредитации образовательной организации, с образовательными программами </w:t>
      </w:r>
      <w:r>
        <w:rPr>
          <w:rFonts w:ascii="Times New Roman" w:hAnsi="Times New Roman"/>
          <w:sz w:val="24"/>
        </w:rPr>
        <w:t>и другими документами, регламентирующими организацию и осуществление образовательной деятельности, правами и обязанностями обучающегося ознакомле</w:t>
      </w:r>
      <w:proofErr w:type="gramStart"/>
      <w:r>
        <w:rPr>
          <w:rFonts w:ascii="Times New Roman" w:hAnsi="Times New Roman"/>
          <w:sz w:val="24"/>
        </w:rPr>
        <w:t>н(</w:t>
      </w:r>
      <w:proofErr w:type="gramEnd"/>
      <w:r>
        <w:rPr>
          <w:rFonts w:ascii="Times New Roman" w:hAnsi="Times New Roman"/>
          <w:sz w:val="24"/>
        </w:rPr>
        <w:t>а).</w:t>
      </w:r>
      <w:r>
        <w:rPr>
          <w:sz w:val="24"/>
        </w:rPr>
        <w:t>__________________</w:t>
      </w:r>
    </w:p>
    <w:p w:rsidR="006A0509" w:rsidRDefault="006A0509">
      <w:pPr>
        <w:pStyle w:val="ConsPlusNonformat"/>
        <w:widowControl/>
        <w:ind w:firstLine="284"/>
        <w:jc w:val="both"/>
        <w:rPr>
          <w:sz w:val="24"/>
        </w:rPr>
      </w:pPr>
    </w:p>
    <w:p w:rsidR="006A0509" w:rsidRDefault="00962119">
      <w:pPr>
        <w:pStyle w:val="ConsPlusNonformat"/>
        <w:widowControl/>
        <w:ind w:firstLine="284"/>
        <w:jc w:val="both"/>
        <w:rPr>
          <w:sz w:val="28"/>
          <w:vertAlign w:val="subscript"/>
        </w:rPr>
      </w:pPr>
      <w:r>
        <w:rPr>
          <w:rFonts w:ascii="Times New Roman" w:hAnsi="Times New Roman"/>
          <w:sz w:val="28"/>
          <w:vertAlign w:val="subscript"/>
        </w:rPr>
        <w:t xml:space="preserve">                                               </w:t>
      </w:r>
      <w:proofErr w:type="gramStart"/>
      <w:r>
        <w:rPr>
          <w:rFonts w:ascii="Times New Roman" w:hAnsi="Times New Roman"/>
          <w:sz w:val="28"/>
          <w:vertAlign w:val="subscript"/>
        </w:rPr>
        <w:t>(подпись родителей (законных представит</w:t>
      </w:r>
      <w:r>
        <w:rPr>
          <w:rFonts w:ascii="Times New Roman" w:hAnsi="Times New Roman"/>
          <w:sz w:val="28"/>
          <w:vertAlign w:val="subscript"/>
        </w:rPr>
        <w:t>елей</w:t>
      </w:r>
      <w:r>
        <w:rPr>
          <w:sz w:val="28"/>
          <w:vertAlign w:val="subscript"/>
        </w:rPr>
        <w:t>)</w:t>
      </w:r>
      <w:proofErr w:type="gramEnd"/>
    </w:p>
    <w:p w:rsidR="006A0509" w:rsidRDefault="00962119">
      <w:pPr>
        <w:pStyle w:val="ConsPlusNonformat"/>
        <w:widowControl/>
        <w:spacing w:line="276" w:lineRule="auto"/>
        <w:ind w:firstLine="284"/>
        <w:jc w:val="both"/>
        <w:rPr>
          <w:rFonts w:ascii="Times New Roman" w:hAnsi="Times New Roman"/>
          <w:i/>
          <w:sz w:val="28"/>
          <w:vertAlign w:val="subscript"/>
        </w:rPr>
      </w:pPr>
      <w:proofErr w:type="gramStart"/>
      <w:r>
        <w:rPr>
          <w:rFonts w:ascii="Times New Roman" w:hAnsi="Times New Roman"/>
          <w:i/>
          <w:sz w:val="28"/>
          <w:vertAlign w:val="subscript"/>
        </w:rPr>
        <w:t>(линия разрыва, отдается родителю (законному представителю)</w:t>
      </w:r>
      <w:proofErr w:type="gramEnd"/>
    </w:p>
    <w:p w:rsidR="006A0509" w:rsidRDefault="006A0509">
      <w:pPr>
        <w:pStyle w:val="ConsPlusNonformat"/>
        <w:widowControl/>
        <w:spacing w:line="276" w:lineRule="auto"/>
        <w:ind w:firstLine="284"/>
        <w:jc w:val="both"/>
        <w:rPr>
          <w:rFonts w:ascii="Times New Roman" w:hAnsi="Times New Roman"/>
          <w:i/>
          <w:sz w:val="28"/>
          <w:vertAlign w:val="subscript"/>
        </w:rPr>
      </w:pPr>
    </w:p>
    <w:p w:rsidR="006A0509" w:rsidRDefault="00962119">
      <w:pPr>
        <w:spacing w:line="276" w:lineRule="auto"/>
        <w:ind w:firstLine="284"/>
        <w:jc w:val="both"/>
      </w:pPr>
      <w:r>
        <w:t>Ваше заявление о приеме в _____ класс зарегистрировано:</w:t>
      </w:r>
    </w:p>
    <w:p w:rsidR="006A0509" w:rsidRDefault="00962119">
      <w:pPr>
        <w:spacing w:line="276" w:lineRule="auto"/>
        <w:ind w:firstLine="284"/>
        <w:jc w:val="both"/>
      </w:pPr>
      <w:r>
        <w:t>- дата приема заявления _____________________.</w:t>
      </w:r>
    </w:p>
    <w:p w:rsidR="006A0509" w:rsidRDefault="00962119">
      <w:pPr>
        <w:spacing w:line="276" w:lineRule="auto"/>
        <w:ind w:firstLine="284"/>
        <w:jc w:val="both"/>
        <w:rPr>
          <w:b/>
        </w:rPr>
      </w:pPr>
      <w:r>
        <w:rPr>
          <w:b/>
        </w:rPr>
        <w:t xml:space="preserve">Приложения к заявлению </w:t>
      </w:r>
      <w:r>
        <w:rPr>
          <w:b/>
          <w:i/>
        </w:rPr>
        <w:t>(представленные отметить)</w:t>
      </w:r>
      <w:r>
        <w:rPr>
          <w:b/>
        </w:rPr>
        <w:t xml:space="preserve">: </w:t>
      </w:r>
    </w:p>
    <w:p w:rsidR="006A0509" w:rsidRDefault="00962119">
      <w:pPr>
        <w:spacing w:line="276" w:lineRule="auto"/>
        <w:ind w:firstLine="284"/>
        <w:jc w:val="both"/>
      </w:pPr>
      <w:r>
        <w:t> согласие на обработку персональны</w:t>
      </w:r>
      <w:r>
        <w:t xml:space="preserve">х данных; </w:t>
      </w:r>
    </w:p>
    <w:p w:rsidR="006A0509" w:rsidRDefault="00962119">
      <w:pPr>
        <w:spacing w:line="276" w:lineRule="auto"/>
        <w:ind w:firstLine="284"/>
        <w:jc w:val="both"/>
      </w:pPr>
      <w:r>
        <w:t> копия документа, удостоверяющего личность родителя (законного представителя) ребенка или поступающего;</w:t>
      </w:r>
    </w:p>
    <w:p w:rsidR="006A0509" w:rsidRDefault="00962119">
      <w:pPr>
        <w:spacing w:line="276" w:lineRule="auto"/>
        <w:ind w:firstLine="284"/>
        <w:jc w:val="both"/>
      </w:pPr>
      <w:r>
        <w:t xml:space="preserve"> копия документа о регистрации ребенка или поступающего по месту жительства или по месту пребывания на закрепленной территории или справка </w:t>
      </w:r>
      <w:r>
        <w:t>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:rsidR="006A0509" w:rsidRDefault="00962119">
      <w:pPr>
        <w:spacing w:line="276" w:lineRule="auto"/>
        <w:ind w:firstLine="284"/>
        <w:jc w:val="both"/>
      </w:pPr>
      <w:r>
        <w:t> копия заключение психолого-медико-педагогической комиссии (при наличии);</w:t>
      </w:r>
    </w:p>
    <w:p w:rsidR="006A0509" w:rsidRDefault="00962119">
      <w:pPr>
        <w:spacing w:line="276" w:lineRule="auto"/>
        <w:ind w:firstLine="284"/>
        <w:jc w:val="both"/>
      </w:pPr>
      <w:r>
        <w:t> копия документа</w:t>
      </w:r>
      <w:r>
        <w:t xml:space="preserve">, подтверждающего право первоочередного приема на </w:t>
      </w:r>
      <w:proofErr w:type="gramStart"/>
      <w:r>
        <w:t>обучение</w:t>
      </w:r>
      <w:proofErr w:type="gramEnd"/>
      <w:r>
        <w:t xml:space="preserve"> по основным общеобразовательным программам;</w:t>
      </w:r>
    </w:p>
    <w:p w:rsidR="006A0509" w:rsidRDefault="00962119">
      <w:pPr>
        <w:spacing w:line="276" w:lineRule="auto"/>
        <w:ind w:firstLine="284"/>
        <w:jc w:val="both"/>
      </w:pPr>
      <w:r>
        <w:t xml:space="preserve"> личное дело (для зачисления ребенка, отчисленного в связи с переводом </w:t>
      </w:r>
      <w:proofErr w:type="gramStart"/>
      <w:r>
        <w:t>из</w:t>
      </w:r>
      <w:proofErr w:type="gramEnd"/>
      <w:r>
        <w:t xml:space="preserve"> исходного МОУ в принимающее);</w:t>
      </w:r>
    </w:p>
    <w:p w:rsidR="006A0509" w:rsidRDefault="00962119">
      <w:pPr>
        <w:spacing w:line="276" w:lineRule="auto"/>
        <w:ind w:firstLine="284"/>
        <w:jc w:val="both"/>
      </w:pPr>
      <w:r>
        <w:t xml:space="preserve"> документы, содержащие информацию об </w:t>
      </w:r>
      <w:r>
        <w:t xml:space="preserve">успеваемости ребенка в текущем учебном году (выписка из классного журнала с текущими отметками и результатами промежуточной аттестации), заверенной печатью исходного МОУ и подписью его руководителя (для зачисления ребенка, отчисленного в связи с переводом </w:t>
      </w:r>
      <w:r>
        <w:t xml:space="preserve">из исходного МОУ </w:t>
      </w:r>
      <w:proofErr w:type="gramStart"/>
      <w:r>
        <w:t>в</w:t>
      </w:r>
      <w:proofErr w:type="gramEnd"/>
      <w:r>
        <w:t xml:space="preserve"> принимающее);</w:t>
      </w:r>
    </w:p>
    <w:p w:rsidR="006A0509" w:rsidRDefault="00962119">
      <w:pPr>
        <w:spacing w:line="276" w:lineRule="auto"/>
        <w:ind w:firstLine="284"/>
        <w:jc w:val="both"/>
      </w:pPr>
      <w:r>
        <w:t xml:space="preserve"> документ государственного образца об основном общем образовании (для зачисления ребенка для </w:t>
      </w:r>
      <w:proofErr w:type="gramStart"/>
      <w:r>
        <w:t>обучения по</w:t>
      </w:r>
      <w:proofErr w:type="gramEnd"/>
      <w:r>
        <w:t xml:space="preserve"> образовательным программам среднего общего образования);</w:t>
      </w:r>
    </w:p>
    <w:p w:rsidR="006A0509" w:rsidRDefault="00962119">
      <w:pPr>
        <w:spacing w:line="276" w:lineRule="auto"/>
        <w:ind w:firstLine="284"/>
        <w:jc w:val="both"/>
      </w:pPr>
      <w:r>
        <w:t> копия документа, подтверждающего родство заявител</w:t>
      </w:r>
      <w:proofErr w:type="gramStart"/>
      <w:r>
        <w:t>я(</w:t>
      </w:r>
      <w:proofErr w:type="gramEnd"/>
      <w:r>
        <w:t>ей) (ил</w:t>
      </w:r>
      <w:r>
        <w:t>и законность представления прав ребенка) (для родителя(й) (для зачисления ребенка, родители (законные представители) которого являются иностранными гражданами или лицами без гражданства) (на русском языке или вместе с заверенным в установленном порядке пер</w:t>
      </w:r>
      <w:r>
        <w:t>еводом на русский язык);</w:t>
      </w:r>
    </w:p>
    <w:p w:rsidR="006A0509" w:rsidRDefault="00962119">
      <w:pPr>
        <w:spacing w:line="276" w:lineRule="auto"/>
        <w:ind w:firstLine="284"/>
        <w:jc w:val="both"/>
      </w:pPr>
      <w:r>
        <w:t xml:space="preserve"> копия документа, подтверждающего право ребенка на пребывание в Российской Федерации (для зачисления ребенка, родители (законные представители) которого являются иностранными гражданами или лицами без гражданства) (на русском </w:t>
      </w:r>
      <w:r>
        <w:t>языке или вместе с заверенным в установленном порядке переводом на русский язык);</w:t>
      </w:r>
    </w:p>
    <w:p w:rsidR="006A0509" w:rsidRDefault="00962119">
      <w:pPr>
        <w:spacing w:line="276" w:lineRule="auto"/>
        <w:ind w:firstLine="284"/>
        <w:jc w:val="both"/>
      </w:pPr>
      <w:r>
        <w:t xml:space="preserve"> копия свидетельства о рождении </w:t>
      </w:r>
      <w:proofErr w:type="gramStart"/>
      <w:r>
        <w:t>полнородных</w:t>
      </w:r>
      <w:proofErr w:type="gramEnd"/>
      <w:r>
        <w:t xml:space="preserve"> и </w:t>
      </w:r>
      <w:proofErr w:type="spellStart"/>
      <w:r>
        <w:t>неполнородных</w:t>
      </w:r>
      <w:proofErr w:type="spellEnd"/>
      <w:r>
        <w:t xml:space="preserve"> брата и (или) сестры, для подтверждения права преимущественного приема на обучение по образовательным программам </w:t>
      </w:r>
      <w:r>
        <w:t xml:space="preserve">начального общего образования ребенка в общеобразовательную организацию </w:t>
      </w:r>
      <w:r>
        <w:lastRenderedPageBreak/>
        <w:t>(по собственной инициативе);</w:t>
      </w:r>
    </w:p>
    <w:p w:rsidR="006A0509" w:rsidRDefault="00962119">
      <w:pPr>
        <w:spacing w:line="276" w:lineRule="auto"/>
        <w:ind w:firstLine="284"/>
        <w:jc w:val="both"/>
      </w:pPr>
      <w:r>
        <w:t> копия свидетельства о рождении ребенка (по собственной инициативе);</w:t>
      </w:r>
    </w:p>
    <w:p w:rsidR="006A0509" w:rsidRDefault="00962119">
      <w:pPr>
        <w:spacing w:line="276" w:lineRule="auto"/>
        <w:ind w:firstLine="284"/>
        <w:jc w:val="both"/>
      </w:pPr>
      <w:r>
        <w:t> копия документа, подтверждающего установление опеки или попечительства (при необход</w:t>
      </w:r>
      <w:r>
        <w:t>имости) (при предъявлении оригинала при посещении родителе</w:t>
      </w:r>
      <w:proofErr w:type="gramStart"/>
      <w:r>
        <w:t>м(</w:t>
      </w:r>
      <w:proofErr w:type="spellStart"/>
      <w:proofErr w:type="gramEnd"/>
      <w:r>
        <w:t>ями</w:t>
      </w:r>
      <w:proofErr w:type="spellEnd"/>
      <w:r>
        <w:t>) (законным(и) представителем(</w:t>
      </w:r>
      <w:proofErr w:type="spellStart"/>
      <w:r>
        <w:t>ями</w:t>
      </w:r>
      <w:proofErr w:type="spellEnd"/>
      <w:r>
        <w:t>)) ребенка общеобразовательной организации и (или) очном взаимодействии с уполномоченными должностными лицами общеобразовательной организации) (по собственной и</w:t>
      </w:r>
      <w:r>
        <w:t>нициативе);</w:t>
      </w:r>
    </w:p>
    <w:p w:rsidR="006A0509" w:rsidRDefault="00962119">
      <w:pPr>
        <w:spacing w:line="276" w:lineRule="auto"/>
        <w:ind w:firstLine="284"/>
        <w:jc w:val="both"/>
      </w:pPr>
      <w:r>
        <w:t> иные документы (по усмотрению родител</w:t>
      </w:r>
      <w:proofErr w:type="gramStart"/>
      <w:r>
        <w:t>я(</w:t>
      </w:r>
      <w:proofErr w:type="gramEnd"/>
      <w:r>
        <w:t>ей) (законного(</w:t>
      </w:r>
      <w:proofErr w:type="spellStart"/>
      <w:r>
        <w:t>ых</w:t>
      </w:r>
      <w:proofErr w:type="spellEnd"/>
      <w:r>
        <w:t>) представителя(ей) ребенка или поступающего): ____________________________</w:t>
      </w:r>
    </w:p>
    <w:p w:rsidR="006A0509" w:rsidRDefault="006A0509">
      <w:pPr>
        <w:ind w:firstLine="540"/>
        <w:jc w:val="both"/>
      </w:pPr>
    </w:p>
    <w:p w:rsidR="006A0509" w:rsidRDefault="00962119">
      <w:pPr>
        <w:jc w:val="both"/>
      </w:pPr>
      <w:r>
        <w:t>______________________________________                 _________________</w:t>
      </w:r>
    </w:p>
    <w:p w:rsidR="006A0509" w:rsidRDefault="00962119">
      <w:pPr>
        <w:pStyle w:val="ConsPlusNonformat"/>
        <w:jc w:val="center"/>
        <w:rPr>
          <w:sz w:val="24"/>
        </w:rPr>
      </w:pPr>
      <w:proofErr w:type="gramStart"/>
      <w:r>
        <w:rPr>
          <w:rFonts w:ascii="Times New Roman" w:hAnsi="Times New Roman"/>
          <w:sz w:val="24"/>
          <w:vertAlign w:val="superscript"/>
        </w:rPr>
        <w:t xml:space="preserve">(Должность, Ф.И.О. лица, принявшего </w:t>
      </w:r>
      <w:r>
        <w:rPr>
          <w:rFonts w:ascii="Times New Roman" w:hAnsi="Times New Roman"/>
          <w:sz w:val="24"/>
          <w:vertAlign w:val="superscript"/>
        </w:rPr>
        <w:t>документы)                                      (подпись родителей (законных представителей)</w:t>
      </w:r>
      <w:r>
        <w:rPr>
          <w:sz w:val="24"/>
        </w:rPr>
        <w:t xml:space="preserve"> </w:t>
      </w:r>
      <w:proofErr w:type="gramEnd"/>
    </w:p>
    <w:p w:rsidR="006A0509" w:rsidRDefault="00962119">
      <w:pPr>
        <w:pStyle w:val="ConsPlusNonformat"/>
        <w:ind w:left="4678"/>
        <w:rPr>
          <w:rFonts w:ascii="Times New Roman" w:hAnsi="Times New Roman"/>
          <w:sz w:val="28"/>
        </w:rPr>
      </w:pPr>
      <w:r>
        <w:rPr>
          <w:sz w:val="26"/>
        </w:rPr>
        <w:br w:type="page"/>
      </w:r>
      <w:r>
        <w:rPr>
          <w:rFonts w:ascii="Times New Roman" w:hAnsi="Times New Roman"/>
          <w:sz w:val="28"/>
        </w:rPr>
        <w:lastRenderedPageBreak/>
        <w:t>Приложение № 2 к регламенту муниципальных общеобразовательных организаций города Волгодонска предоставления услуги «Зачисление в общеобразовательное учреждение»</w:t>
      </w:r>
    </w:p>
    <w:p w:rsidR="006A0509" w:rsidRDefault="006A0509">
      <w:pPr>
        <w:pStyle w:val="ConsPlusNonformat"/>
        <w:ind w:left="4678"/>
        <w:rPr>
          <w:rFonts w:ascii="Times New Roman" w:hAnsi="Times New Roman"/>
          <w:sz w:val="36"/>
        </w:rPr>
      </w:pPr>
    </w:p>
    <w:p w:rsidR="006A0509" w:rsidRDefault="00962119">
      <w:pPr>
        <w:ind w:left="4536"/>
        <w:jc w:val="center"/>
        <w:rPr>
          <w:sz w:val="28"/>
        </w:rPr>
      </w:pPr>
      <w:r>
        <w:rPr>
          <w:sz w:val="28"/>
        </w:rPr>
        <w:t>__________________________________</w:t>
      </w:r>
    </w:p>
    <w:p w:rsidR="006A0509" w:rsidRDefault="00962119">
      <w:pPr>
        <w:ind w:left="4536"/>
        <w:jc w:val="center"/>
        <w:rPr>
          <w:sz w:val="28"/>
          <w:vertAlign w:val="superscript"/>
        </w:rPr>
      </w:pPr>
      <w:r>
        <w:rPr>
          <w:sz w:val="28"/>
          <w:vertAlign w:val="superscript"/>
        </w:rPr>
        <w:t>(кому наименование должности, Ф.И.О.)</w:t>
      </w:r>
    </w:p>
    <w:p w:rsidR="006A0509" w:rsidRDefault="00962119">
      <w:pPr>
        <w:ind w:left="4536"/>
        <w:jc w:val="center"/>
        <w:rPr>
          <w:sz w:val="28"/>
        </w:rPr>
      </w:pPr>
      <w:r>
        <w:rPr>
          <w:sz w:val="28"/>
        </w:rPr>
        <w:t>от ________________________________</w:t>
      </w:r>
    </w:p>
    <w:p w:rsidR="006A0509" w:rsidRDefault="00962119">
      <w:pPr>
        <w:ind w:left="4536"/>
        <w:jc w:val="center"/>
        <w:rPr>
          <w:sz w:val="28"/>
          <w:vertAlign w:val="superscript"/>
        </w:rPr>
      </w:pPr>
      <w:r>
        <w:rPr>
          <w:sz w:val="28"/>
          <w:vertAlign w:val="superscript"/>
        </w:rPr>
        <w:t>Фамилия</w:t>
      </w:r>
    </w:p>
    <w:p w:rsidR="006A0509" w:rsidRDefault="00962119">
      <w:pPr>
        <w:ind w:left="4536"/>
        <w:jc w:val="center"/>
        <w:rPr>
          <w:sz w:val="28"/>
        </w:rPr>
      </w:pPr>
      <w:r>
        <w:rPr>
          <w:sz w:val="28"/>
        </w:rPr>
        <w:t>__________________________________</w:t>
      </w:r>
    </w:p>
    <w:p w:rsidR="006A0509" w:rsidRDefault="00962119">
      <w:pPr>
        <w:ind w:left="4536"/>
        <w:jc w:val="center"/>
        <w:rPr>
          <w:sz w:val="28"/>
          <w:vertAlign w:val="superscript"/>
        </w:rPr>
      </w:pPr>
      <w:r>
        <w:rPr>
          <w:sz w:val="28"/>
          <w:vertAlign w:val="superscript"/>
        </w:rPr>
        <w:t>Имя</w:t>
      </w:r>
    </w:p>
    <w:p w:rsidR="006A0509" w:rsidRDefault="00962119">
      <w:pPr>
        <w:ind w:left="4536"/>
        <w:jc w:val="center"/>
        <w:rPr>
          <w:sz w:val="28"/>
        </w:rPr>
      </w:pPr>
      <w:r>
        <w:rPr>
          <w:sz w:val="28"/>
        </w:rPr>
        <w:t>__________________________________</w:t>
      </w:r>
    </w:p>
    <w:p w:rsidR="006A0509" w:rsidRDefault="00962119">
      <w:pPr>
        <w:ind w:left="4536"/>
        <w:jc w:val="center"/>
        <w:rPr>
          <w:sz w:val="28"/>
          <w:vertAlign w:val="superscript"/>
        </w:rPr>
      </w:pPr>
      <w:r>
        <w:rPr>
          <w:sz w:val="28"/>
          <w:vertAlign w:val="superscript"/>
        </w:rPr>
        <w:t>Отчество</w:t>
      </w:r>
    </w:p>
    <w:p w:rsidR="006A0509" w:rsidRDefault="00962119">
      <w:pPr>
        <w:ind w:left="4536"/>
        <w:jc w:val="center"/>
        <w:rPr>
          <w:sz w:val="28"/>
        </w:rPr>
      </w:pPr>
      <w:r>
        <w:rPr>
          <w:sz w:val="28"/>
        </w:rPr>
        <w:t>__________________________________</w:t>
      </w:r>
    </w:p>
    <w:p w:rsidR="006A0509" w:rsidRDefault="00962119">
      <w:pPr>
        <w:ind w:left="4536"/>
        <w:jc w:val="center"/>
        <w:rPr>
          <w:sz w:val="28"/>
          <w:vertAlign w:val="superscript"/>
        </w:rPr>
      </w:pPr>
      <w:r>
        <w:rPr>
          <w:sz w:val="28"/>
          <w:vertAlign w:val="superscript"/>
        </w:rPr>
        <w:t>Дата рождения</w:t>
      </w:r>
    </w:p>
    <w:p w:rsidR="006A0509" w:rsidRDefault="00962119">
      <w:pPr>
        <w:ind w:left="4536"/>
        <w:jc w:val="center"/>
        <w:rPr>
          <w:sz w:val="28"/>
        </w:rPr>
      </w:pPr>
      <w:r>
        <w:rPr>
          <w:sz w:val="28"/>
        </w:rPr>
        <w:t>докуме</w:t>
      </w:r>
      <w:r>
        <w:rPr>
          <w:sz w:val="28"/>
        </w:rPr>
        <w:t>нт, удостоверяющий личность:</w:t>
      </w:r>
    </w:p>
    <w:p w:rsidR="006A0509" w:rsidRDefault="00962119">
      <w:pPr>
        <w:ind w:left="4536"/>
        <w:jc w:val="center"/>
        <w:rPr>
          <w:sz w:val="28"/>
        </w:rPr>
      </w:pPr>
      <w:r>
        <w:rPr>
          <w:sz w:val="28"/>
        </w:rPr>
        <w:t>__________________________________</w:t>
      </w:r>
    </w:p>
    <w:p w:rsidR="006A0509" w:rsidRDefault="00962119">
      <w:pPr>
        <w:ind w:left="4536"/>
        <w:jc w:val="center"/>
        <w:rPr>
          <w:sz w:val="28"/>
          <w:vertAlign w:val="superscript"/>
        </w:rPr>
      </w:pPr>
      <w:r>
        <w:rPr>
          <w:sz w:val="28"/>
          <w:vertAlign w:val="superscript"/>
        </w:rPr>
        <w:t>(серия, номер, кем и когда выдан)</w:t>
      </w:r>
    </w:p>
    <w:p w:rsidR="006A0509" w:rsidRDefault="00962119">
      <w:pPr>
        <w:tabs>
          <w:tab w:val="left" w:pos="4111"/>
        </w:tabs>
        <w:ind w:left="4536"/>
        <w:jc w:val="center"/>
        <w:rPr>
          <w:sz w:val="32"/>
        </w:rPr>
      </w:pPr>
      <w:r>
        <w:rPr>
          <w:sz w:val="28"/>
        </w:rPr>
        <w:t>__________________________________</w:t>
      </w:r>
    </w:p>
    <w:p w:rsidR="006A0509" w:rsidRDefault="006A0509">
      <w:pPr>
        <w:pStyle w:val="ConsPlusNonformat"/>
        <w:jc w:val="center"/>
        <w:rPr>
          <w:rFonts w:ascii="Times New Roman" w:hAnsi="Times New Roman"/>
          <w:sz w:val="28"/>
        </w:rPr>
      </w:pPr>
    </w:p>
    <w:p w:rsidR="006A0509" w:rsidRDefault="00962119">
      <w:pPr>
        <w:pStyle w:val="ConsPlusNonformat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СОГЛАСИЕ</w:t>
      </w:r>
    </w:p>
    <w:p w:rsidR="006A0509" w:rsidRDefault="00962119">
      <w:pPr>
        <w:pStyle w:val="ConsPlusNonformat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обработку персональных данных</w:t>
      </w:r>
    </w:p>
    <w:p w:rsidR="006A0509" w:rsidRDefault="006A0509">
      <w:pPr>
        <w:pStyle w:val="ConsPlusNonformat"/>
        <w:jc w:val="center"/>
        <w:rPr>
          <w:rFonts w:ascii="Times New Roman" w:hAnsi="Times New Roman"/>
          <w:sz w:val="28"/>
        </w:rPr>
      </w:pPr>
    </w:p>
    <w:p w:rsidR="006A0509" w:rsidRDefault="00962119">
      <w:pPr>
        <w:pStyle w:val="ConsPlusNonformat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Я, _________________________________________________________,</w:t>
      </w:r>
    </w:p>
    <w:p w:rsidR="006A0509" w:rsidRDefault="00962119">
      <w:pPr>
        <w:pStyle w:val="ConsPlusNonformat"/>
        <w:jc w:val="center"/>
        <w:rPr>
          <w:rFonts w:ascii="Times New Roman" w:hAnsi="Times New Roman"/>
          <w:sz w:val="28"/>
          <w:vertAlign w:val="superscript"/>
        </w:rPr>
      </w:pPr>
      <w:r>
        <w:rPr>
          <w:rFonts w:ascii="Times New Roman" w:hAnsi="Times New Roman"/>
          <w:sz w:val="28"/>
          <w:vertAlign w:val="superscript"/>
        </w:rPr>
        <w:t xml:space="preserve">(фамилия, имя, </w:t>
      </w:r>
      <w:r>
        <w:rPr>
          <w:rFonts w:ascii="Times New Roman" w:hAnsi="Times New Roman"/>
          <w:sz w:val="28"/>
          <w:vertAlign w:val="superscript"/>
        </w:rPr>
        <w:t>отчество)</w:t>
      </w:r>
    </w:p>
    <w:p w:rsidR="006A0509" w:rsidRDefault="00962119">
      <w:pPr>
        <w:pStyle w:val="ConsPlusNonformat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в соответствии со </w:t>
      </w:r>
      <w:hyperlink r:id="rId20" w:history="1">
        <w:r>
          <w:rPr>
            <w:rFonts w:ascii="Times New Roman" w:hAnsi="Times New Roman"/>
            <w:sz w:val="28"/>
          </w:rPr>
          <w:t>статьей 9</w:t>
        </w:r>
      </w:hyperlink>
      <w:r>
        <w:rPr>
          <w:rFonts w:ascii="Times New Roman" w:hAnsi="Times New Roman"/>
          <w:sz w:val="28"/>
        </w:rPr>
        <w:t xml:space="preserve"> Федерального закона от 27.07.2006 №152-ФЗ «О персональных данных» даю согласие на автомат</w:t>
      </w:r>
      <w:r>
        <w:rPr>
          <w:rFonts w:ascii="Times New Roman" w:hAnsi="Times New Roman"/>
          <w:sz w:val="28"/>
        </w:rPr>
        <w:t>изированную, а также без использования средств автоматизации обработку моих персональных данных и персональных данных моего несовершеннолетнего ребенка:</w:t>
      </w:r>
      <w:proofErr w:type="gramEnd"/>
    </w:p>
    <w:p w:rsidR="006A0509" w:rsidRDefault="00962119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_________________________________________________________________</w:t>
      </w:r>
    </w:p>
    <w:p w:rsidR="006A0509" w:rsidRDefault="00962119">
      <w:pPr>
        <w:pStyle w:val="ConsPlusNonformat"/>
        <w:jc w:val="center"/>
        <w:rPr>
          <w:rFonts w:ascii="Times New Roman" w:hAnsi="Times New Roman"/>
          <w:sz w:val="28"/>
          <w:vertAlign w:val="superscript"/>
        </w:rPr>
      </w:pPr>
      <w:r>
        <w:rPr>
          <w:rFonts w:ascii="Times New Roman" w:hAnsi="Times New Roman"/>
          <w:sz w:val="28"/>
          <w:vertAlign w:val="superscript"/>
        </w:rPr>
        <w:t xml:space="preserve">Ф.И.О., дата рождения, серия, номер, кем и когда выдан документ, удостоверяющий личность </w:t>
      </w:r>
    </w:p>
    <w:p w:rsidR="006A0509" w:rsidRDefault="00962119">
      <w:pPr>
        <w:pStyle w:val="ConsPlusNonformat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</w:t>
      </w:r>
    </w:p>
    <w:p w:rsidR="006A0509" w:rsidRDefault="00962119">
      <w:pPr>
        <w:pStyle w:val="ConsPlusNonformat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vertAlign w:val="superscript"/>
        </w:rPr>
        <w:t>(свидетельство о рождении), адрес проживания, СНИЛС</w:t>
      </w:r>
    </w:p>
    <w:p w:rsidR="006A0509" w:rsidRDefault="00962119">
      <w:pPr>
        <w:pStyle w:val="ConsPlusNonforma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</w:t>
      </w:r>
      <w:r>
        <w:rPr>
          <w:rFonts w:ascii="Times New Roman" w:hAnsi="Times New Roman"/>
          <w:sz w:val="28"/>
        </w:rPr>
        <w:t>_____________________</w:t>
      </w:r>
    </w:p>
    <w:p w:rsidR="006A0509" w:rsidRDefault="00962119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_________________________________________________________________</w:t>
      </w:r>
    </w:p>
    <w:p w:rsidR="006A0509" w:rsidRDefault="00962119">
      <w:pPr>
        <w:pStyle w:val="ConsPlusNonformat"/>
        <w:jc w:val="center"/>
        <w:rPr>
          <w:rFonts w:ascii="Times New Roman" w:hAnsi="Times New Roman"/>
          <w:sz w:val="28"/>
          <w:vertAlign w:val="superscript"/>
        </w:rPr>
      </w:pPr>
      <w:r>
        <w:rPr>
          <w:rFonts w:ascii="Times New Roman" w:hAnsi="Times New Roman"/>
          <w:sz w:val="28"/>
          <w:vertAlign w:val="superscript"/>
        </w:rPr>
        <w:t xml:space="preserve">Ф.И.О., дата рождения, серия, номер, кем и когда выдан документ, удостоверяющий личность </w:t>
      </w:r>
    </w:p>
    <w:p w:rsidR="006A0509" w:rsidRDefault="00962119">
      <w:pPr>
        <w:pStyle w:val="ConsPlusNonformat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</w:t>
      </w:r>
    </w:p>
    <w:p w:rsidR="006A0509" w:rsidRDefault="00962119">
      <w:pPr>
        <w:pStyle w:val="ConsPlusNonformat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vertAlign w:val="superscript"/>
        </w:rPr>
        <w:t>(свидет</w:t>
      </w:r>
      <w:r>
        <w:rPr>
          <w:rFonts w:ascii="Times New Roman" w:hAnsi="Times New Roman"/>
          <w:sz w:val="28"/>
          <w:vertAlign w:val="superscript"/>
        </w:rPr>
        <w:t>ельство о рождении), адрес проживания, СНИЛС</w:t>
      </w:r>
    </w:p>
    <w:p w:rsidR="006A0509" w:rsidRDefault="00962119">
      <w:pPr>
        <w:pStyle w:val="ConsPlusNonformat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___________________________________________________________________, включая сбор, запись, систематизацию, накопление, хранение, уточнение (обновление, изменение), извлечение, использование, передачу (распростра</w:t>
      </w:r>
      <w:r>
        <w:rPr>
          <w:rFonts w:ascii="Times New Roman" w:hAnsi="Times New Roman"/>
          <w:sz w:val="28"/>
        </w:rPr>
        <w:t>нение, предоставление, доступ), обезличивание, блокирование, удаление, уничтожение персональных данных для совершения любых действий в рамках предоставления услуги:</w:t>
      </w:r>
      <w:proofErr w:type="gramEnd"/>
      <w:r>
        <w:rPr>
          <w:rFonts w:ascii="Times New Roman" w:hAnsi="Times New Roman"/>
          <w:sz w:val="28"/>
        </w:rPr>
        <w:t xml:space="preserve"> «Зачисление в общеобразовательное </w:t>
      </w:r>
      <w:r>
        <w:rPr>
          <w:rFonts w:ascii="Times New Roman" w:hAnsi="Times New Roman"/>
          <w:sz w:val="28"/>
        </w:rPr>
        <w:lastRenderedPageBreak/>
        <w:t>учреждение».</w:t>
      </w:r>
    </w:p>
    <w:p w:rsidR="006A0509" w:rsidRDefault="00962119">
      <w:pPr>
        <w:pStyle w:val="ConsPlusNonformat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Согласие на обработку персональных данных, с</w:t>
      </w:r>
      <w:r>
        <w:rPr>
          <w:rFonts w:ascii="Times New Roman" w:hAnsi="Times New Roman"/>
          <w:sz w:val="28"/>
        </w:rPr>
        <w:t>одержащихся в настоящем заявлении, действует до даты подачи заявления об отзыве настоящего согласия.</w:t>
      </w:r>
    </w:p>
    <w:p w:rsidR="006A0509" w:rsidRDefault="00962119">
      <w:pPr>
        <w:pStyle w:val="ConsPlusNonformat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 ответственности за достоверность представленных сведений </w:t>
      </w:r>
      <w:proofErr w:type="gramStart"/>
      <w:r>
        <w:rPr>
          <w:rFonts w:ascii="Times New Roman" w:hAnsi="Times New Roman"/>
          <w:sz w:val="28"/>
        </w:rPr>
        <w:t>предупрежден</w:t>
      </w:r>
      <w:proofErr w:type="gramEnd"/>
      <w:r>
        <w:rPr>
          <w:rFonts w:ascii="Times New Roman" w:hAnsi="Times New Roman"/>
          <w:sz w:val="28"/>
        </w:rPr>
        <w:t>.</w:t>
      </w:r>
    </w:p>
    <w:p w:rsidR="006A0509" w:rsidRDefault="00962119">
      <w:pPr>
        <w:pStyle w:val="ConsPlusNonformat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Подтверждаю, что </w:t>
      </w:r>
      <w:proofErr w:type="gramStart"/>
      <w:r>
        <w:rPr>
          <w:rFonts w:ascii="Times New Roman" w:hAnsi="Times New Roman"/>
          <w:sz w:val="28"/>
        </w:rPr>
        <w:t>ознакомлен</w:t>
      </w:r>
      <w:proofErr w:type="gramEnd"/>
      <w:r>
        <w:rPr>
          <w:rFonts w:ascii="Times New Roman" w:hAnsi="Times New Roman"/>
          <w:sz w:val="28"/>
        </w:rPr>
        <w:t xml:space="preserve"> с положениями Федерального </w:t>
      </w:r>
      <w:hyperlink r:id="rId21" w:history="1">
        <w:r>
          <w:rPr>
            <w:rFonts w:ascii="Times New Roman" w:hAnsi="Times New Roman"/>
            <w:sz w:val="28"/>
          </w:rPr>
          <w:t>закона</w:t>
        </w:r>
      </w:hyperlink>
      <w:r>
        <w:rPr>
          <w:rFonts w:ascii="Times New Roman" w:hAnsi="Times New Roman"/>
          <w:sz w:val="28"/>
        </w:rPr>
        <w:t xml:space="preserve"> от 27.07.2006 № 152-ФЗ «О персональных данных», права и обязанности в области защиты персональных данных мне разъяснены.</w:t>
      </w:r>
    </w:p>
    <w:p w:rsidR="006A0509" w:rsidRDefault="006A0509">
      <w:pPr>
        <w:pStyle w:val="ConsPlusNonformat"/>
        <w:jc w:val="both"/>
        <w:rPr>
          <w:rFonts w:ascii="Times New Roman" w:hAnsi="Times New Roman"/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56"/>
        <w:gridCol w:w="4856"/>
      </w:tblGrid>
      <w:tr w:rsidR="006A0509">
        <w:tc>
          <w:tcPr>
            <w:tcW w:w="4856" w:type="dxa"/>
          </w:tcPr>
          <w:p w:rsidR="006A0509" w:rsidRDefault="00962119">
            <w:pPr>
              <w:pStyle w:val="ConsPlusNonforma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______________________</w:t>
            </w:r>
          </w:p>
          <w:p w:rsidR="006A0509" w:rsidRDefault="00962119">
            <w:pPr>
              <w:pStyle w:val="ConsPlusNonformat"/>
              <w:jc w:val="center"/>
              <w:rPr>
                <w:rFonts w:ascii="Times New Roman" w:hAnsi="Times New Roman"/>
                <w:sz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vertAlign w:val="superscript"/>
              </w:rPr>
              <w:t>Ф.И.О.</w:t>
            </w:r>
          </w:p>
          <w:p w:rsidR="006A0509" w:rsidRDefault="006A0509">
            <w:pPr>
              <w:pStyle w:val="ConsPlusNonformat"/>
              <w:jc w:val="center"/>
              <w:rPr>
                <w:rFonts w:ascii="Times New Roman" w:hAnsi="Times New Roman"/>
                <w:sz w:val="28"/>
              </w:rPr>
            </w:pPr>
          </w:p>
          <w:p w:rsidR="006A0509" w:rsidRDefault="006A0509">
            <w:pPr>
              <w:pStyle w:val="ConsPlusNonforma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56" w:type="dxa"/>
          </w:tcPr>
          <w:p w:rsidR="006A0509" w:rsidRDefault="00962119">
            <w:pPr>
              <w:pStyle w:val="ConsPlusNonforma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</w:t>
            </w:r>
          </w:p>
          <w:p w:rsidR="006A0509" w:rsidRDefault="00962119">
            <w:pPr>
              <w:pStyle w:val="ConsPlusNonformat"/>
              <w:jc w:val="center"/>
              <w:rPr>
                <w:rFonts w:ascii="Times New Roman" w:hAnsi="Times New Roman"/>
                <w:sz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vertAlign w:val="superscript"/>
              </w:rPr>
              <w:t>(подпись)</w:t>
            </w:r>
          </w:p>
          <w:p w:rsidR="006A0509" w:rsidRDefault="00962119">
            <w:pPr>
              <w:pStyle w:val="ConsPlusNonforma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«____» _____________ 20___ г.</w:t>
            </w:r>
          </w:p>
          <w:p w:rsidR="006A0509" w:rsidRDefault="006A0509">
            <w:pPr>
              <w:pStyle w:val="ConsPlusNonformat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6A0509">
        <w:tc>
          <w:tcPr>
            <w:tcW w:w="4856" w:type="dxa"/>
          </w:tcPr>
          <w:p w:rsidR="006A0509" w:rsidRDefault="006A0509">
            <w:pPr>
              <w:pStyle w:val="ConsPlusNonformat"/>
              <w:jc w:val="center"/>
              <w:rPr>
                <w:rFonts w:ascii="Times New Roman" w:hAnsi="Times New Roman"/>
                <w:sz w:val="28"/>
              </w:rPr>
            </w:pPr>
          </w:p>
          <w:p w:rsidR="006A0509" w:rsidRDefault="00962119">
            <w:pPr>
              <w:pStyle w:val="ConsPlusNonforma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____________________________</w:t>
            </w:r>
          </w:p>
          <w:p w:rsidR="006A0509" w:rsidRDefault="00962119">
            <w:pPr>
              <w:pStyle w:val="ConsPlusNonformat"/>
              <w:jc w:val="center"/>
              <w:rPr>
                <w:rFonts w:ascii="Times New Roman" w:hAnsi="Times New Roman"/>
                <w:sz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vertAlign w:val="superscript"/>
              </w:rPr>
              <w:t>должность, Ф.И.О. лица, принявшего документы</w:t>
            </w:r>
          </w:p>
          <w:p w:rsidR="006A0509" w:rsidRDefault="006A0509">
            <w:pPr>
              <w:pStyle w:val="ConsPlusNonformat"/>
              <w:jc w:val="center"/>
              <w:rPr>
                <w:rFonts w:ascii="Times New Roman" w:hAnsi="Times New Roman"/>
                <w:sz w:val="28"/>
                <w:vertAlign w:val="superscript"/>
              </w:rPr>
            </w:pPr>
          </w:p>
          <w:p w:rsidR="006A0509" w:rsidRDefault="006A0509">
            <w:pPr>
              <w:pStyle w:val="ConsPlusNonforma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56" w:type="dxa"/>
          </w:tcPr>
          <w:p w:rsidR="006A0509" w:rsidRDefault="006A0509">
            <w:pPr>
              <w:pStyle w:val="ConsPlusNonformat"/>
              <w:jc w:val="center"/>
              <w:rPr>
                <w:rFonts w:ascii="Times New Roman" w:hAnsi="Times New Roman"/>
                <w:sz w:val="28"/>
              </w:rPr>
            </w:pPr>
          </w:p>
          <w:p w:rsidR="006A0509" w:rsidRDefault="00962119">
            <w:pPr>
              <w:pStyle w:val="ConsPlusNonforma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</w:t>
            </w:r>
          </w:p>
          <w:p w:rsidR="006A0509" w:rsidRDefault="00962119">
            <w:pPr>
              <w:pStyle w:val="ConsPlusNonformat"/>
              <w:jc w:val="center"/>
              <w:rPr>
                <w:rFonts w:ascii="Times New Roman" w:hAnsi="Times New Roman"/>
                <w:sz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vertAlign w:val="superscript"/>
              </w:rPr>
              <w:t>подпись</w:t>
            </w:r>
          </w:p>
          <w:p w:rsidR="006A0509" w:rsidRDefault="00962119">
            <w:pPr>
              <w:pStyle w:val="ConsPlusNonforma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«____» _____________ 20___ г.</w:t>
            </w:r>
          </w:p>
        </w:tc>
      </w:tr>
    </w:tbl>
    <w:p w:rsidR="006A0509" w:rsidRDefault="006A0509">
      <w:pPr>
        <w:ind w:left="4820"/>
        <w:contextualSpacing/>
        <w:jc w:val="both"/>
      </w:pPr>
    </w:p>
    <w:p w:rsidR="006A0509" w:rsidRDefault="006A0509">
      <w:pPr>
        <w:sectPr w:rsidR="006A0509">
          <w:headerReference w:type="default" r:id="rId22"/>
          <w:pgSz w:w="11906" w:h="16838"/>
          <w:pgMar w:top="993" w:right="849" w:bottom="851" w:left="1276" w:header="708" w:footer="708" w:gutter="0"/>
          <w:cols w:space="720"/>
        </w:sectPr>
      </w:pPr>
    </w:p>
    <w:p w:rsidR="006A0509" w:rsidRDefault="00962119">
      <w:pPr>
        <w:ind w:left="4820"/>
        <w:rPr>
          <w:sz w:val="28"/>
        </w:rPr>
      </w:pPr>
      <w:r>
        <w:rPr>
          <w:sz w:val="28"/>
        </w:rPr>
        <w:lastRenderedPageBreak/>
        <w:t>Приложение № 3 к регламенту муниципальных обще</w:t>
      </w:r>
      <w:r>
        <w:rPr>
          <w:sz w:val="28"/>
        </w:rPr>
        <w:t>образовательных организаций города Волгодонска предоставления услуги «Зачисление в общеобразовательное учреждение»</w:t>
      </w:r>
    </w:p>
    <w:p w:rsidR="006A0509" w:rsidRDefault="006A0509">
      <w:pPr>
        <w:contextualSpacing/>
        <w:jc w:val="center"/>
        <w:rPr>
          <w:caps/>
          <w:sz w:val="28"/>
        </w:rPr>
      </w:pPr>
    </w:p>
    <w:p w:rsidR="006A0509" w:rsidRDefault="006A0509">
      <w:pPr>
        <w:contextualSpacing/>
        <w:jc w:val="center"/>
        <w:rPr>
          <w:caps/>
          <w:sz w:val="28"/>
        </w:rPr>
      </w:pPr>
    </w:p>
    <w:p w:rsidR="006A0509" w:rsidRDefault="00962119">
      <w:pPr>
        <w:contextualSpacing/>
        <w:jc w:val="center"/>
        <w:rPr>
          <w:caps/>
          <w:sz w:val="28"/>
        </w:rPr>
      </w:pPr>
      <w:r>
        <w:rPr>
          <w:caps/>
          <w:sz w:val="28"/>
        </w:rPr>
        <w:t>УВЕДОМЛЕНИЕ</w:t>
      </w:r>
    </w:p>
    <w:p w:rsidR="006A0509" w:rsidRDefault="00962119">
      <w:pPr>
        <w:contextualSpacing/>
        <w:jc w:val="center"/>
        <w:rPr>
          <w:sz w:val="28"/>
        </w:rPr>
      </w:pPr>
      <w:r>
        <w:rPr>
          <w:sz w:val="28"/>
        </w:rPr>
        <w:t>об отказе в предоставлении услуги</w:t>
      </w:r>
    </w:p>
    <w:p w:rsidR="006A0509" w:rsidRDefault="00962119">
      <w:pPr>
        <w:contextualSpacing/>
        <w:jc w:val="center"/>
        <w:rPr>
          <w:sz w:val="28"/>
        </w:rPr>
      </w:pPr>
      <w:r>
        <w:rPr>
          <w:sz w:val="28"/>
        </w:rPr>
        <w:t>№ _______ от _______</w:t>
      </w:r>
    </w:p>
    <w:p w:rsidR="006A0509" w:rsidRDefault="006A0509">
      <w:pPr>
        <w:contextualSpacing/>
        <w:jc w:val="center"/>
        <w:rPr>
          <w:sz w:val="16"/>
        </w:rPr>
      </w:pPr>
    </w:p>
    <w:p w:rsidR="006A0509" w:rsidRDefault="00962119">
      <w:pPr>
        <w:ind w:firstLine="709"/>
        <w:contextualSpacing/>
        <w:jc w:val="center"/>
        <w:rPr>
          <w:sz w:val="20"/>
        </w:rPr>
      </w:pPr>
      <w:r>
        <w:rPr>
          <w:sz w:val="28"/>
        </w:rPr>
        <w:t xml:space="preserve">Гр. ____________________________________________, проживающий по </w:t>
      </w:r>
      <w:r>
        <w:rPr>
          <w:sz w:val="20"/>
        </w:rPr>
        <w:t>(</w:t>
      </w:r>
      <w:r>
        <w:rPr>
          <w:sz w:val="20"/>
        </w:rPr>
        <w:t xml:space="preserve">Ф.И.О. полностью) </w:t>
      </w:r>
    </w:p>
    <w:p w:rsidR="006A0509" w:rsidRDefault="00962119">
      <w:pPr>
        <w:contextualSpacing/>
        <w:rPr>
          <w:sz w:val="28"/>
        </w:rPr>
      </w:pPr>
      <w:r>
        <w:rPr>
          <w:sz w:val="28"/>
        </w:rPr>
        <w:t xml:space="preserve">адресу: </w:t>
      </w:r>
      <w:r>
        <w:rPr>
          <w:sz w:val="20"/>
        </w:rPr>
        <w:t xml:space="preserve">______________________________________________________________________________________,        </w:t>
      </w:r>
    </w:p>
    <w:p w:rsidR="006A0509" w:rsidRDefault="00962119">
      <w:pPr>
        <w:contextualSpacing/>
        <w:jc w:val="both"/>
        <w:rPr>
          <w:sz w:val="28"/>
        </w:rPr>
      </w:pPr>
      <w:r>
        <w:rPr>
          <w:sz w:val="28"/>
        </w:rPr>
        <w:t xml:space="preserve">обратился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_____________________________________ за предоставлением </w:t>
      </w:r>
    </w:p>
    <w:p w:rsidR="006A0509" w:rsidRDefault="00962119">
      <w:pPr>
        <w:contextualSpacing/>
        <w:jc w:val="both"/>
        <w:rPr>
          <w:sz w:val="20"/>
        </w:rPr>
      </w:pPr>
      <w:r>
        <w:rPr>
          <w:sz w:val="20"/>
        </w:rPr>
        <w:t xml:space="preserve">                                 (Наименование муниципальной об</w:t>
      </w:r>
      <w:r>
        <w:rPr>
          <w:sz w:val="20"/>
        </w:rPr>
        <w:t xml:space="preserve">разовательной организации) </w:t>
      </w:r>
    </w:p>
    <w:p w:rsidR="006A0509" w:rsidRDefault="00962119">
      <w:pPr>
        <w:contextualSpacing/>
        <w:jc w:val="both"/>
        <w:rPr>
          <w:sz w:val="28"/>
        </w:rPr>
      </w:pPr>
      <w:r>
        <w:rPr>
          <w:sz w:val="28"/>
        </w:rPr>
        <w:t>услуги «Зачисление в общеобразовательное учреждение».</w:t>
      </w:r>
    </w:p>
    <w:p w:rsidR="006A0509" w:rsidRDefault="00962119">
      <w:pPr>
        <w:ind w:firstLine="709"/>
        <w:contextualSpacing/>
        <w:jc w:val="both"/>
        <w:rPr>
          <w:sz w:val="28"/>
        </w:rPr>
      </w:pPr>
      <w:r>
        <w:rPr>
          <w:sz w:val="28"/>
        </w:rPr>
        <w:t>В связи с отсутствием свободных мест в муниципальной образовательной организации принято решение: отказать в предоставлении услуги «Зачисление в общеобразовательное учреждени</w:t>
      </w:r>
      <w:r>
        <w:rPr>
          <w:sz w:val="28"/>
        </w:rPr>
        <w:t xml:space="preserve">е». </w:t>
      </w:r>
    </w:p>
    <w:p w:rsidR="006A0509" w:rsidRDefault="006A0509">
      <w:pPr>
        <w:contextualSpacing/>
        <w:jc w:val="both"/>
        <w:rPr>
          <w:sz w:val="28"/>
        </w:rPr>
      </w:pPr>
    </w:p>
    <w:p w:rsidR="006A0509" w:rsidRDefault="00962119">
      <w:pPr>
        <w:contextualSpacing/>
        <w:jc w:val="both"/>
        <w:rPr>
          <w:sz w:val="28"/>
        </w:rPr>
      </w:pPr>
      <w:r>
        <w:rPr>
          <w:sz w:val="28"/>
        </w:rPr>
        <w:t xml:space="preserve">Руководитель муниципальной образовательной организации: </w:t>
      </w:r>
    </w:p>
    <w:p w:rsidR="006A0509" w:rsidRDefault="006A0509">
      <w:pPr>
        <w:contextualSpacing/>
        <w:jc w:val="both"/>
        <w:rPr>
          <w:sz w:val="28"/>
        </w:rPr>
      </w:pPr>
    </w:p>
    <w:p w:rsidR="006A0509" w:rsidRDefault="00962119">
      <w:pPr>
        <w:contextualSpacing/>
        <w:rPr>
          <w:sz w:val="20"/>
        </w:rPr>
      </w:pPr>
      <w:r>
        <w:rPr>
          <w:sz w:val="28"/>
        </w:rPr>
        <w:t>_____________________________                 (____________________________)</w:t>
      </w:r>
    </w:p>
    <w:p w:rsidR="006A0509" w:rsidRDefault="00962119">
      <w:pPr>
        <w:contextualSpacing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(Подпись)</w:t>
      </w:r>
      <w:r>
        <w:rPr>
          <w:sz w:val="20"/>
        </w:rPr>
        <w:tab/>
        <w:t xml:space="preserve">                                                  (Расшифровка подписи)</w:t>
      </w:r>
    </w:p>
    <w:p w:rsidR="006A0509" w:rsidRDefault="00962119">
      <w:pPr>
        <w:contextualSpacing/>
        <w:rPr>
          <w:sz w:val="28"/>
        </w:rPr>
      </w:pPr>
      <w:r>
        <w:rPr>
          <w:sz w:val="28"/>
        </w:rPr>
        <w:t>Телефон:  _________</w:t>
      </w:r>
      <w:r>
        <w:rPr>
          <w:sz w:val="28"/>
        </w:rPr>
        <w:t>_______</w:t>
      </w:r>
    </w:p>
    <w:p w:rsidR="006A0509" w:rsidRDefault="006A0509">
      <w:pPr>
        <w:contextualSpacing/>
      </w:pPr>
    </w:p>
    <w:p w:rsidR="006A0509" w:rsidRDefault="00962119">
      <w:pPr>
        <w:contextualSpacing/>
        <w:rPr>
          <w:sz w:val="28"/>
        </w:rPr>
      </w:pPr>
      <w:r>
        <w:rPr>
          <w:sz w:val="28"/>
        </w:rPr>
        <w:t>Экземпляр решения получил</w:t>
      </w:r>
      <w:proofErr w:type="gramStart"/>
      <w:r>
        <w:rPr>
          <w:sz w:val="28"/>
        </w:rPr>
        <w:t>: ______________  (__________________________)</w:t>
      </w:r>
      <w:proofErr w:type="gramEnd"/>
    </w:p>
    <w:p w:rsidR="006A0509" w:rsidRDefault="00962119">
      <w:pPr>
        <w:contextualSpacing/>
        <w:rPr>
          <w:sz w:val="20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20"/>
        </w:rPr>
        <w:t>(Подпись)</w:t>
      </w:r>
      <w:r>
        <w:rPr>
          <w:sz w:val="20"/>
        </w:rPr>
        <w:tab/>
      </w:r>
      <w:r>
        <w:rPr>
          <w:sz w:val="20"/>
        </w:rPr>
        <w:tab/>
        <w:t xml:space="preserve">      (Расшифровка подписи)</w:t>
      </w:r>
    </w:p>
    <w:p w:rsidR="006A0509" w:rsidRDefault="00962119">
      <w:pPr>
        <w:contextualSpacing/>
        <w:rPr>
          <w:sz w:val="28"/>
        </w:rPr>
      </w:pPr>
      <w:r>
        <w:rPr>
          <w:sz w:val="28"/>
        </w:rPr>
        <w:t>____________________________________________________________________</w:t>
      </w:r>
    </w:p>
    <w:p w:rsidR="006A0509" w:rsidRDefault="00962119">
      <w:pPr>
        <w:contextualSpacing/>
        <w:jc w:val="center"/>
        <w:rPr>
          <w:sz w:val="20"/>
        </w:rPr>
      </w:pPr>
      <w:proofErr w:type="gramStart"/>
      <w:r>
        <w:rPr>
          <w:sz w:val="20"/>
        </w:rPr>
        <w:t xml:space="preserve">(Номер и дата доверенности или иного документа подтверждающего полномочия представителя </w:t>
      </w:r>
      <w:proofErr w:type="gramEnd"/>
    </w:p>
    <w:p w:rsidR="006A0509" w:rsidRDefault="00962119">
      <w:pPr>
        <w:contextualSpacing/>
        <w:rPr>
          <w:sz w:val="28"/>
        </w:rPr>
      </w:pPr>
      <w:r>
        <w:rPr>
          <w:sz w:val="28"/>
        </w:rPr>
        <w:t>____________________________________________________________________</w:t>
      </w:r>
    </w:p>
    <w:p w:rsidR="006A0509" w:rsidRDefault="00962119">
      <w:pPr>
        <w:contextualSpacing/>
        <w:jc w:val="center"/>
        <w:rPr>
          <w:sz w:val="20"/>
        </w:rPr>
      </w:pPr>
      <w:r>
        <w:rPr>
          <w:sz w:val="20"/>
        </w:rPr>
        <w:t>(в случае получения решения представителем заявителя))</w:t>
      </w:r>
    </w:p>
    <w:p w:rsidR="006A0509" w:rsidRDefault="006A0509">
      <w:pPr>
        <w:contextualSpacing/>
      </w:pPr>
    </w:p>
    <w:p w:rsidR="006A0509" w:rsidRDefault="00962119">
      <w:pPr>
        <w:contextualSpacing/>
        <w:rPr>
          <w:sz w:val="28"/>
        </w:rPr>
      </w:pPr>
      <w:r>
        <w:rPr>
          <w:sz w:val="28"/>
        </w:rPr>
        <w:t>«____» ___________ 20 _____ г.</w:t>
      </w:r>
    </w:p>
    <w:p w:rsidR="006A0509" w:rsidRDefault="00962119">
      <w:pPr>
        <w:contextualSpacing/>
        <w:rPr>
          <w:sz w:val="20"/>
        </w:rPr>
      </w:pPr>
      <w:r>
        <w:rPr>
          <w:sz w:val="20"/>
        </w:rPr>
        <w:t xml:space="preserve">         (Д</w:t>
      </w:r>
      <w:r>
        <w:rPr>
          <w:sz w:val="20"/>
        </w:rPr>
        <w:t>ата получения решения)</w:t>
      </w:r>
    </w:p>
    <w:p w:rsidR="006A0509" w:rsidRDefault="006A0509"/>
    <w:p w:rsidR="006A0509" w:rsidRDefault="006A0509"/>
    <w:p w:rsidR="006A0509" w:rsidRDefault="006A0509"/>
    <w:p w:rsidR="006A0509" w:rsidRDefault="006A0509"/>
    <w:p w:rsidR="006A0509" w:rsidRDefault="006A0509"/>
    <w:p w:rsidR="006A0509" w:rsidRDefault="006A0509"/>
    <w:p w:rsidR="006A0509" w:rsidRDefault="006A0509">
      <w:pPr>
        <w:ind w:left="4536"/>
        <w:jc w:val="both"/>
        <w:rPr>
          <w:sz w:val="28"/>
        </w:rPr>
      </w:pPr>
    </w:p>
    <w:p w:rsidR="006A0509" w:rsidRDefault="006A0509">
      <w:pPr>
        <w:ind w:left="4536"/>
        <w:jc w:val="both"/>
        <w:rPr>
          <w:sz w:val="28"/>
        </w:rPr>
      </w:pPr>
    </w:p>
    <w:p w:rsidR="006A0509" w:rsidRDefault="006A0509">
      <w:pPr>
        <w:ind w:left="4536"/>
        <w:jc w:val="both"/>
        <w:rPr>
          <w:sz w:val="28"/>
        </w:rPr>
      </w:pPr>
    </w:p>
    <w:p w:rsidR="006A0509" w:rsidRDefault="006A0509">
      <w:pPr>
        <w:ind w:left="4536"/>
        <w:jc w:val="both"/>
        <w:rPr>
          <w:sz w:val="28"/>
        </w:rPr>
      </w:pPr>
    </w:p>
    <w:p w:rsidR="006A0509" w:rsidRDefault="006A0509">
      <w:pPr>
        <w:ind w:left="4536"/>
        <w:jc w:val="both"/>
        <w:rPr>
          <w:sz w:val="28"/>
        </w:rPr>
      </w:pPr>
    </w:p>
    <w:p w:rsidR="006A0509" w:rsidRDefault="006A0509">
      <w:pPr>
        <w:ind w:left="4536"/>
        <w:jc w:val="both"/>
        <w:rPr>
          <w:sz w:val="28"/>
        </w:rPr>
      </w:pPr>
    </w:p>
    <w:p w:rsidR="006A0509" w:rsidRDefault="006A0509">
      <w:pPr>
        <w:ind w:left="2832" w:firstLine="708"/>
        <w:rPr>
          <w:sz w:val="32"/>
        </w:rPr>
      </w:pPr>
    </w:p>
    <w:p w:rsidR="006A0509" w:rsidRDefault="006A0509">
      <w:pPr>
        <w:ind w:left="2832" w:firstLine="708"/>
        <w:rPr>
          <w:sz w:val="32"/>
        </w:rPr>
      </w:pPr>
    </w:p>
    <w:p w:rsidR="006A0509" w:rsidRDefault="006A0509">
      <w:pPr>
        <w:sectPr w:rsidR="006A0509">
          <w:headerReference w:type="default" r:id="rId23"/>
          <w:pgSz w:w="11906" w:h="16838"/>
          <w:pgMar w:top="284" w:right="566" w:bottom="426" w:left="1701" w:header="708" w:footer="708" w:gutter="0"/>
          <w:cols w:space="720"/>
        </w:sectPr>
      </w:pPr>
    </w:p>
    <w:p w:rsidR="006A0509" w:rsidRDefault="00962119">
      <w:pPr>
        <w:ind w:left="4820"/>
        <w:rPr>
          <w:sz w:val="28"/>
        </w:rPr>
      </w:pPr>
      <w:r>
        <w:rPr>
          <w:sz w:val="28"/>
        </w:rPr>
        <w:lastRenderedPageBreak/>
        <w:t>Приложение № 4 к регламенту муниципальных образовательных организаций предоставления услуги «Зачисление в образовательное учреждение»</w:t>
      </w:r>
    </w:p>
    <w:p w:rsidR="006A0509" w:rsidRDefault="006A0509">
      <w:pPr>
        <w:jc w:val="center"/>
        <w:rPr>
          <w:sz w:val="28"/>
        </w:rPr>
      </w:pPr>
    </w:p>
    <w:p w:rsidR="006A0509" w:rsidRDefault="00962119">
      <w:pPr>
        <w:jc w:val="center"/>
        <w:rPr>
          <w:sz w:val="28"/>
        </w:rPr>
      </w:pPr>
      <w:r>
        <w:rPr>
          <w:sz w:val="28"/>
        </w:rPr>
        <w:t xml:space="preserve">Блок-схема последовательности действий процедур </w:t>
      </w:r>
    </w:p>
    <w:p w:rsidR="006A0509" w:rsidRDefault="00962119">
      <w:pPr>
        <w:jc w:val="center"/>
        <w:rPr>
          <w:sz w:val="28"/>
        </w:rPr>
      </w:pPr>
      <w:r>
        <w:rPr>
          <w:sz w:val="28"/>
        </w:rPr>
        <w:t>при предоставлении услуги «Зачисление в образовательное учреждение»</w:t>
      </w:r>
      <w:r>
        <w:t xml:space="preserve"> </w:t>
      </w:r>
    </w:p>
    <w:p w:rsidR="006A0509" w:rsidRDefault="006A0509">
      <w:pPr>
        <w:jc w:val="center"/>
        <w:rPr>
          <w:sz w:val="2"/>
        </w:rPr>
      </w:pPr>
    </w:p>
    <w:p w:rsidR="006A0509" w:rsidRDefault="00962119">
      <w:pPr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1525270</wp:posOffset>
                </wp:positionH>
                <wp:positionV relativeFrom="paragraph">
                  <wp:posOffset>115570</wp:posOffset>
                </wp:positionV>
                <wp:extent cx="1995170" cy="310515"/>
                <wp:effectExtent l="0" t="0" r="0" b="0"/>
                <wp:wrapNone/>
                <wp:docPr id="1" name="Pictu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5170" cy="3105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6A0509" w:rsidRDefault="00962119">
                            <w:pPr>
                              <w:jc w:val="center"/>
                            </w:pPr>
                            <w:r>
                              <w:t>Начало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xm="http://schemas.microsoft.com/office/excel/2006/main" xmlns:xdr="http://schemas.openxmlformats.org/drawingml/2006/spreadsheetDrawing" xmlns:x14="http://schemas.microsoft.com/office/spreadsheetml/2009/9/main" xmlns:x="urn:schemas-microsoft-com:office:excel" xmlns:w15="http://schemas.microsoft.com/office/word/2012/wordml" xmlns:sl="http://schemas.openxmlformats.org/schemaLibrary/2006/main" xmlns:s="http://schemas.openxmlformats.org/officeDocument/2006/sharedTypes" xmlns:pic="http://schemas.openxmlformats.org/drawingml/2006/picture" xmlns:p="http://schemas.openxmlformats.org/presentationml/2006/main" xmlns:co-ooxml="http://ncloudtech.com/ooxml" xmlns:co="http://ncloudtech.com" xmlns:c="http://schemas.openxmlformats.org/drawingml/2006/chart" xmlns:asvg="http://schemas.microsoft.com/office/drawing/2016/SVG/main" xmlns:a15="http://schemas.microsoft.com/office/drawing/2012/main" xmlns:a="http://schemas.openxmlformats.org/drawingml/2006/main"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:rsidR="006A0509" w:rsidRDefault="006A0509">
      <w:pPr>
        <w:rPr>
          <w:sz w:val="22"/>
        </w:rPr>
      </w:pPr>
    </w:p>
    <w:p w:rsidR="006A0509" w:rsidRDefault="00962119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2536825</wp:posOffset>
                </wp:positionH>
                <wp:positionV relativeFrom="paragraph">
                  <wp:posOffset>90170</wp:posOffset>
                </wp:positionV>
                <wp:extent cx="0" cy="210184"/>
                <wp:effectExtent l="0" t="0" r="0" b="0"/>
                <wp:wrapNone/>
                <wp:docPr id="2" name="Pictur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10184"/>
                        </a:xfrm>
                        <a:custGeom>
                          <a:avLst/>
                          <a:gdLst>
                            <a:gd name="COTextRectL" fmla="val 0"/>
                            <a:gd name="COTextRectT" fmla="val 0"/>
                            <a:gd name="COTextRectR" fmla="val 1"/>
                            <a:gd name="COTextRectB" fmla="val 1"/>
                            <a:gd name="ODFLeft" fmla="val 0"/>
                            <a:gd name="ODFTop" fmla="val 0"/>
                            <a:gd name="ODFRight" fmla="val 21600"/>
                            <a:gd name="ODFBottom" fmla="val 21600"/>
                            <a:gd name="ODFWidth" fmla="val 21600"/>
                            <a:gd name="ODFHeight" fmla="val 21600"/>
                            <a:gd name="OXMLTextRectL" fmla="*/ COTextRectL w 1"/>
                            <a:gd name="OXMLTextRectT" fmla="*/ COTextRectT h 1"/>
                            <a:gd name="OXMLTextRectR" fmla="*/ COTextRectR w 1"/>
                            <a:gd name="OXMLTextRectB" fmla="*/ COTextRectB h 1"/>
                          </a:gdLst>
                          <a:ahLst/>
                          <a:cxnLst/>
                          <a:rect l="OXMLTextRectL" t="OXMLTextRectT" r="OXMLTextRectR" b="OXMLTextRect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tailEnd type="triangle" w="med" len="med"/>
                        </a:ln>
                      </wps:spPr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xm="http://schemas.microsoft.com/office/excel/2006/main" xmlns:xdr="http://schemas.openxmlformats.org/drawingml/2006/spreadsheetDrawing" xmlns:x14="http://schemas.microsoft.com/office/spreadsheetml/2009/9/main" xmlns:x="urn:schemas-microsoft-com:office:excel" xmlns:w15="http://schemas.microsoft.com/office/word/2012/wordml" xmlns:sl="http://schemas.openxmlformats.org/schemaLibrary/2006/main" xmlns:s="http://schemas.openxmlformats.org/officeDocument/2006/sharedTypes" xmlns:pic="http://schemas.openxmlformats.org/drawingml/2006/picture" xmlns:p="http://schemas.openxmlformats.org/presentationml/2006/main" xmlns:co-ooxml="http://ncloudtech.com/ooxml" xmlns:co="http://ncloudtech.com" xmlns:c="http://schemas.openxmlformats.org/drawingml/2006/chart" xmlns:asvg="http://schemas.microsoft.com/office/drawing/2016/SVG/main" xmlns:a15="http://schemas.microsoft.com/office/drawing/2012/main" xmlns:a="http://schemas.openxmlformats.org/drawingml/2006/main"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:rsidR="006A0509" w:rsidRDefault="00962119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1107440</wp:posOffset>
                </wp:positionH>
                <wp:positionV relativeFrom="paragraph">
                  <wp:posOffset>95885</wp:posOffset>
                </wp:positionV>
                <wp:extent cx="2613025" cy="436880"/>
                <wp:effectExtent l="0" t="0" r="0" b="0"/>
                <wp:wrapNone/>
                <wp:docPr id="3" name="Pictur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3025" cy="436880"/>
                        </a:xfrm>
                        <a:custGeom>
                          <a:avLst>
                            <a:gd name="modifier0" fmla="val 5400"/>
                          </a:avLst>
                          <a:gdLst>
                            <a:gd name="f0" fmla="val modifier0"/>
                            <a:gd name="ODFRight" fmla="val 21600"/>
                            <a:gd name="f1" fmla="+- ODFRight 0 modifier0"/>
                            <a:gd name="f2" fmla="*/ modifier0 1 2"/>
                            <a:gd name="f3" fmla="+- ODFRight 0 f2"/>
                            <a:gd name="f4" fmla="+/ modifier0 ODFRight 2"/>
                            <a:gd name="f5" fmla="+/ f1 0 2"/>
                            <a:gd name="ODFBottom" fmla="val 21600"/>
                            <a:gd name="f6" fmla="*/ ODFBottom ODFRight modifier0"/>
                            <a:gd name="f7" fmla="*/ f6 1 2"/>
                            <a:gd name="f8" fmla="+- ODFBottom 0 f7"/>
                            <a:gd name="f9" fmla="*/ ODFRight 1 2"/>
                            <a:gd name="f10" fmla="+- modifier0 0 f9"/>
                            <a:gd name="f11" fmla="?: f10 f8 0"/>
                            <a:gd name="f12" fmla="?: f10 f7 ODFBottom"/>
                            <a:gd name="ODFTextRectL" fmla="val 1800"/>
                            <a:gd name="ODFTextRectT" fmla="val 1800"/>
                            <a:gd name="ODFTextRectR" fmla="val 19800"/>
                            <a:gd name="ODFTextRectB" fmla="val 19800"/>
                            <a:gd name="ODFWidth" fmla="val 21600"/>
                            <a:gd name="COTextRectL" fmla="*/ ODFTextRectL 1 ODFWidth"/>
                            <a:gd name="ODFHeight" fmla="val 21600"/>
                            <a:gd name="COTextRectT" fmla="*/ ODFTextRectT 1 ODFHeight"/>
                            <a:gd name="COTextRectR" fmla="*/ ODFTextRectR 1 ODFWidth"/>
                            <a:gd name="COTextRectB" fmla="*/ ODFTextRectB 1 ODFHeight"/>
                            <a:gd name="ODFLeft" fmla="val 0"/>
                            <a:gd name="ODFTop" fmla="val 0"/>
                            <a:gd name="OXMLTextRectL" fmla="*/ COTextRectL w 1"/>
                            <a:gd name="OXMLTextRectT" fmla="*/ COTextRectT h 1"/>
                            <a:gd name="OXMLTextRectR" fmla="*/ COTextRectR w 1"/>
                            <a:gd name="OXMLTextRectB" fmla="*/ COTextRectB h 1"/>
                          </a:gdLst>
                          <a:ahLst/>
                          <a:cxnLst/>
                          <a:rect l="OXMLTextRectL" t="OXMLTextRectT" r="OXMLTextRectR" b="OXMLTextRectB"/>
                          <a:pathLst>
                            <a:path w="21600" h="21600">
                              <a:moveTo>
                                <a:pt x="f0" y="0"/>
                              </a:moveTo>
                              <a:lnTo>
                                <a:pt x="0" y="21600"/>
                              </a:lnTo>
                              <a:lnTo>
                                <a:pt x="f1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6A0509" w:rsidRDefault="00962119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Прием документов</w:t>
                            </w:r>
                          </w:p>
                          <w:p w:rsidR="006A0509" w:rsidRDefault="006A0509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xm="http://schemas.microsoft.com/office/excel/2006/main" xmlns:xdr="http://schemas.openxmlformats.org/drawingml/2006/spreadsheetDrawing" xmlns:x14="http://schemas.microsoft.com/office/spreadsheetml/2009/9/main" xmlns:x="urn:schemas-microsoft-com:office:excel" xmlns:w15="http://schemas.microsoft.com/office/word/2012/wordml" xmlns:sl="http://schemas.openxmlformats.org/schemaLibrary/2006/main" xmlns:s="http://schemas.openxmlformats.org/officeDocument/2006/sharedTypes" xmlns:pic="http://schemas.openxmlformats.org/drawingml/2006/picture" xmlns:p="http://schemas.openxmlformats.org/presentationml/2006/main" xmlns:co-ooxml="http://ncloudtech.com/ooxml" xmlns:co="http://ncloudtech.com" xmlns:c="http://schemas.openxmlformats.org/drawingml/2006/chart" xmlns:asvg="http://schemas.microsoft.com/office/drawing/2016/SVG/main" xmlns:a15="http://schemas.microsoft.com/office/drawing/2012/main" xmlns:a="http://schemas.openxmlformats.org/drawingml/2006/main"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:rsidR="006A0509" w:rsidRDefault="006A0509">
      <w:pPr>
        <w:rPr>
          <w:sz w:val="22"/>
        </w:rPr>
      </w:pPr>
    </w:p>
    <w:p w:rsidR="006A0509" w:rsidRDefault="006A0509">
      <w:pPr>
        <w:rPr>
          <w:sz w:val="22"/>
        </w:rPr>
      </w:pPr>
    </w:p>
    <w:p w:rsidR="006A0509" w:rsidRDefault="00962119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2442210</wp:posOffset>
                </wp:positionH>
                <wp:positionV relativeFrom="paragraph">
                  <wp:posOffset>43815</wp:posOffset>
                </wp:positionV>
                <wp:extent cx="0" cy="165735"/>
                <wp:effectExtent l="0" t="0" r="0" b="0"/>
                <wp:wrapNone/>
                <wp:docPr id="4" name="Pictur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65735"/>
                        </a:xfrm>
                        <a:custGeom>
                          <a:avLst/>
                          <a:gdLst>
                            <a:gd name="COTextRectL" fmla="val 0"/>
                            <a:gd name="COTextRectT" fmla="val 0"/>
                            <a:gd name="COTextRectR" fmla="val 1"/>
                            <a:gd name="COTextRectB" fmla="val 1"/>
                            <a:gd name="ODFLeft" fmla="val 0"/>
                            <a:gd name="ODFTop" fmla="val 0"/>
                            <a:gd name="ODFRight" fmla="val 21600"/>
                            <a:gd name="ODFBottom" fmla="val 21600"/>
                            <a:gd name="ODFWidth" fmla="val 21600"/>
                            <a:gd name="ODFHeight" fmla="val 21600"/>
                            <a:gd name="OXMLTextRectL" fmla="*/ COTextRectL w 1"/>
                            <a:gd name="OXMLTextRectT" fmla="*/ COTextRectT h 1"/>
                            <a:gd name="OXMLTextRectR" fmla="*/ COTextRectR w 1"/>
                            <a:gd name="OXMLTextRectB" fmla="*/ COTextRectB h 1"/>
                          </a:gdLst>
                          <a:ahLst/>
                          <a:cxnLst/>
                          <a:rect l="OXMLTextRectL" t="OXMLTextRectT" r="OXMLTextRectR" b="OXMLTextRect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tailEnd type="triangle" w="med" len="med"/>
                        </a:ln>
                      </wps:spPr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xm="http://schemas.microsoft.com/office/excel/2006/main" xmlns:xdr="http://schemas.openxmlformats.org/drawingml/2006/spreadsheetDrawing" xmlns:x14="http://schemas.microsoft.com/office/spreadsheetml/2009/9/main" xmlns:x="urn:schemas-microsoft-com:office:excel" xmlns:w15="http://schemas.microsoft.com/office/word/2012/wordml" xmlns:sl="http://schemas.openxmlformats.org/schemaLibrary/2006/main" xmlns:s="http://schemas.openxmlformats.org/officeDocument/2006/sharedTypes" xmlns:pic="http://schemas.openxmlformats.org/drawingml/2006/picture" xmlns:p="http://schemas.openxmlformats.org/presentationml/2006/main" xmlns:co-ooxml="http://ncloudtech.com/ooxml" xmlns:co="http://ncloudtech.com" xmlns:c="http://schemas.openxmlformats.org/drawingml/2006/chart" xmlns:asvg="http://schemas.microsoft.com/office/drawing/2016/SVG/main" xmlns:a15="http://schemas.microsoft.com/office/drawing/2012/main" xmlns:a="http://schemas.openxmlformats.org/drawingml/2006/main"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:rsidR="006A0509" w:rsidRDefault="00962119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1191895</wp:posOffset>
                </wp:positionH>
                <wp:positionV relativeFrom="paragraph">
                  <wp:posOffset>48895</wp:posOffset>
                </wp:positionV>
                <wp:extent cx="2528570" cy="1826895"/>
                <wp:effectExtent l="0" t="0" r="0" b="0"/>
                <wp:wrapNone/>
                <wp:docPr id="5" name="Pictur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8570" cy="1826895"/>
                        </a:xfrm>
                        <a:custGeom>
                          <a:avLst/>
                          <a:gdLst>
                            <a:gd name="ODFTextRectL" fmla="val 5400"/>
                            <a:gd name="ODFTextRectT" fmla="val 5400"/>
                            <a:gd name="ODFTextRectR" fmla="val 16200"/>
                            <a:gd name="ODFTextRectB" fmla="val 16200"/>
                            <a:gd name="ODFWidth" fmla="val 21600"/>
                            <a:gd name="COTextRectL" fmla="*/ ODFTextRectL 1 ODFWidth"/>
                            <a:gd name="ODFHeight" fmla="val 21600"/>
                            <a:gd name="COTextRectT" fmla="*/ ODFTextRectT 1 ODFHeight"/>
                            <a:gd name="COTextRectR" fmla="*/ ODFTextRectR 1 ODFWidth"/>
                            <a:gd name="COTextRectB" fmla="*/ ODFTextRectB 1 ODFHeight"/>
                            <a:gd name="ODFLeft" fmla="val 0"/>
                            <a:gd name="ODFTop" fmla="val 0"/>
                            <a:gd name="ODFRight" fmla="val 21600"/>
                            <a:gd name="ODFBottom" fmla="val 21600"/>
                            <a:gd name="OXMLTextRectL" fmla="*/ COTextRectL w 1"/>
                            <a:gd name="OXMLTextRectT" fmla="*/ COTextRectT h 1"/>
                            <a:gd name="OXMLTextRectR" fmla="*/ COTextRectR w 1"/>
                            <a:gd name="OXMLTextRectB" fmla="*/ COTextRectB h 1"/>
                          </a:gdLst>
                          <a:ahLst/>
                          <a:cxnLst/>
                          <a:rect l="OXMLTextRectL" t="OXMLTextRectT" r="OXMLTextRectR" b="OXMLTextRectB"/>
                          <a:pathLst>
                            <a:path w="21600" h="21600">
                              <a:moveTo>
                                <a:pt x="10800" y="0"/>
                              </a:moveTo>
                              <a:lnTo>
                                <a:pt x="0" y="10800"/>
                              </a:lnTo>
                              <a:lnTo>
                                <a:pt x="10800" y="21600"/>
                              </a:lnTo>
                              <a:lnTo>
                                <a:pt x="21600" y="1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6A0509" w:rsidRDefault="00962119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Есть основания для отказа по п.2.7. регламента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xm="http://schemas.microsoft.com/office/excel/2006/main" xmlns:xdr="http://schemas.openxmlformats.org/drawingml/2006/spreadsheetDrawing" xmlns:x14="http://schemas.microsoft.com/office/spreadsheetml/2009/9/main" xmlns:x="urn:schemas-microsoft-com:office:excel" xmlns:w15="http://schemas.microsoft.com/office/word/2012/wordml" xmlns:sl="http://schemas.openxmlformats.org/schemaLibrary/2006/main" xmlns:s="http://schemas.openxmlformats.org/officeDocument/2006/sharedTypes" xmlns:pic="http://schemas.openxmlformats.org/drawingml/2006/picture" xmlns:p="http://schemas.openxmlformats.org/presentationml/2006/main" xmlns:co-ooxml="http://ncloudtech.com/ooxml" xmlns:co="http://ncloudtech.com" xmlns:c="http://schemas.openxmlformats.org/drawingml/2006/chart" xmlns:asvg="http://schemas.microsoft.com/office/drawing/2016/SVG/main" xmlns:a15="http://schemas.microsoft.com/office/drawing/2012/main" xmlns:a="http://schemas.openxmlformats.org/drawingml/2006/main"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:rsidR="006A0509" w:rsidRDefault="00962119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</w:t>
      </w:r>
    </w:p>
    <w:p w:rsidR="006A0509" w:rsidRDefault="00962119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</w:t>
      </w:r>
    </w:p>
    <w:p w:rsidR="006A0509" w:rsidRDefault="00962119">
      <w:pPr>
        <w:rPr>
          <w:sz w:val="22"/>
        </w:rPr>
      </w:pPr>
      <w:r>
        <w:rPr>
          <w:sz w:val="22"/>
        </w:rPr>
        <w:t xml:space="preserve">              </w:t>
      </w:r>
    </w:p>
    <w:p w:rsidR="006A0509" w:rsidRDefault="006A0509">
      <w:pPr>
        <w:rPr>
          <w:sz w:val="22"/>
        </w:rPr>
      </w:pPr>
    </w:p>
    <w:p w:rsidR="006A0509" w:rsidRDefault="00962119"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3720465</wp:posOffset>
                </wp:positionH>
                <wp:positionV relativeFrom="paragraph">
                  <wp:posOffset>172720</wp:posOffset>
                </wp:positionV>
                <wp:extent cx="410210" cy="389890"/>
                <wp:effectExtent l="0" t="0" r="0" b="0"/>
                <wp:wrapNone/>
                <wp:docPr id="6" name="Pictur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210" cy="389890"/>
                        </a:xfrm>
                        <a:custGeom>
                          <a:avLst>
                            <a:gd name="modifier0" fmla="val 22001"/>
                            <a:gd name="modifier1" fmla="val -242384"/>
                            <a:gd name="modifier2" fmla="val -252780"/>
                          </a:avLst>
                          <a:gdLst>
                            <a:gd name="f0" fmla="val modifier0"/>
                            <a:gd name="COTextRectL" fmla="val 0"/>
                            <a:gd name="COTextRectT" fmla="val 0"/>
                            <a:gd name="COTextRectR" fmla="val 1"/>
                            <a:gd name="COTextRectB" fmla="val 1"/>
                            <a:gd name="ODFLeft" fmla="val 0"/>
                            <a:gd name="ODFTop" fmla="val 0"/>
                            <a:gd name="ODFRight" fmla="val 21600"/>
                            <a:gd name="ODFBottom" fmla="val 21600"/>
                            <a:gd name="ODFWidth" fmla="val 21600"/>
                            <a:gd name="ODFHeight" fmla="val 21600"/>
                            <a:gd name="OXMLTextRectL" fmla="*/ COTextRectL w 1"/>
                            <a:gd name="OXMLTextRectT" fmla="*/ COTextRectT h 1"/>
                            <a:gd name="OXMLTextRectR" fmla="*/ COTextRectR w 1"/>
                            <a:gd name="OXMLTextRectB" fmla="*/ COTextRectB h 1"/>
                          </a:gdLst>
                          <a:ahLst/>
                          <a:cxnLst/>
                          <a:rect l="OXMLTextRectL" t="OXMLTextRectT" r="OXMLTextRectR" b="OXMLTextRect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f0" y="0"/>
                              </a:lnTo>
                              <a:lnTo>
                                <a:pt x="f0" y="21600"/>
                              </a:ln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tailEnd type="triangle" w="med" len="med"/>
                        </a:ln>
                      </wps:spPr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xm="http://schemas.microsoft.com/office/excel/2006/main" xmlns:xdr="http://schemas.openxmlformats.org/drawingml/2006/spreadsheetDrawing" xmlns:x14="http://schemas.microsoft.com/office/spreadsheetml/2009/9/main" xmlns:x="urn:schemas-microsoft-com:office:excel" xmlns:w15="http://schemas.microsoft.com/office/word/2012/wordml" xmlns:sl="http://schemas.openxmlformats.org/schemaLibrary/2006/main" xmlns:s="http://schemas.openxmlformats.org/officeDocument/2006/sharedTypes" xmlns:pic="http://schemas.openxmlformats.org/drawingml/2006/picture" xmlns:p="http://schemas.openxmlformats.org/presentationml/2006/main" xmlns:co-ooxml="http://ncloudtech.com/ooxml" xmlns:co="http://ncloudtech.com" xmlns:c="http://schemas.openxmlformats.org/drawingml/2006/chart" xmlns:asvg="http://schemas.microsoft.com/office/drawing/2016/SVG/main" xmlns:a15="http://schemas.microsoft.com/office/drawing/2012/main" xmlns:a="http://schemas.openxmlformats.org/drawingml/2006/main"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t xml:space="preserve">                 да                                                                               нет</w:t>
      </w:r>
    </w:p>
    <w:p w:rsidR="006A0509" w:rsidRDefault="00962119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214630</wp:posOffset>
                </wp:positionH>
                <wp:positionV relativeFrom="paragraph">
                  <wp:posOffset>-2540</wp:posOffset>
                </wp:positionV>
                <wp:extent cx="977264" cy="291465"/>
                <wp:effectExtent l="0" t="0" r="0" b="0"/>
                <wp:wrapNone/>
                <wp:docPr id="7" name="Pictur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10800000" flipV="1">
                          <a:off x="0" y="0"/>
                          <a:ext cx="977264" cy="291465"/>
                        </a:xfrm>
                        <a:custGeom>
                          <a:avLst>
                            <a:gd name="modifier0" fmla="val 21656"/>
                            <a:gd name="modifier1" fmla="val 323153"/>
                            <a:gd name="modifier2" fmla="val -50218"/>
                          </a:avLst>
                          <a:gdLst>
                            <a:gd name="f0" fmla="val modifier0"/>
                            <a:gd name="COTextRectL" fmla="val 0"/>
                            <a:gd name="COTextRectT" fmla="val 0"/>
                            <a:gd name="COTextRectR" fmla="val 1"/>
                            <a:gd name="COTextRectB" fmla="val 1"/>
                            <a:gd name="ODFLeft" fmla="val 0"/>
                            <a:gd name="ODFTop" fmla="val 0"/>
                            <a:gd name="ODFRight" fmla="val 21600"/>
                            <a:gd name="ODFBottom" fmla="val 21600"/>
                            <a:gd name="ODFWidth" fmla="val 21600"/>
                            <a:gd name="ODFHeight" fmla="val 21600"/>
                            <a:gd name="OXMLTextRectL" fmla="*/ COTextRectL w 1"/>
                            <a:gd name="OXMLTextRectT" fmla="*/ COTextRectT h 1"/>
                            <a:gd name="OXMLTextRectR" fmla="*/ COTextRectR w 1"/>
                            <a:gd name="OXMLTextRectB" fmla="*/ COTextRectB h 1"/>
                          </a:gdLst>
                          <a:ahLst/>
                          <a:cxnLst/>
                          <a:rect l="OXMLTextRectL" t="OXMLTextRectT" r="OXMLTextRectR" b="OXMLTextRect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f0" y="0"/>
                              </a:lnTo>
                              <a:lnTo>
                                <a:pt x="f0" y="21600"/>
                              </a:ln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tailEnd type="triangle" w="med" len="med"/>
                        </a:ln>
                      </wps:spPr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xm="http://schemas.microsoft.com/office/excel/2006/main" xmlns:xdr="http://schemas.openxmlformats.org/drawingml/2006/spreadsheetDrawing" xmlns:x14="http://schemas.microsoft.com/office/spreadsheetml/2009/9/main" xmlns:x="urn:schemas-microsoft-com:office:excel" xmlns:w15="http://schemas.microsoft.com/office/word/2012/wordml" xmlns:sl="http://schemas.openxmlformats.org/schemaLibrary/2006/main" xmlns:s="http://schemas.openxmlformats.org/officeDocument/2006/sharedTypes" xmlns:pic="http://schemas.openxmlformats.org/drawingml/2006/picture" xmlns:p="http://schemas.openxmlformats.org/presentationml/2006/main" xmlns:co-ooxml="http://ncloudtech.com/ooxml" xmlns:co="http://ncloudtech.com" xmlns:c="http://schemas.openxmlformats.org/drawingml/2006/chart" xmlns:asvg="http://schemas.microsoft.com/office/drawing/2016/SVG/main" xmlns:a15="http://schemas.microsoft.com/office/drawing/2012/main" xmlns:a="http://schemas.openxmlformats.org/drawingml/2006/main"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:rsidR="006A0509" w:rsidRDefault="00962119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128270</wp:posOffset>
                </wp:positionV>
                <wp:extent cx="1835785" cy="623570"/>
                <wp:effectExtent l="0" t="0" r="0" b="0"/>
                <wp:wrapNone/>
                <wp:docPr id="8" name="Pictur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5785" cy="623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6A0509" w:rsidRDefault="00962119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Подготовка решения об отказе </w:t>
                            </w:r>
                            <w:r>
                              <w:rPr>
                                <w:sz w:val="22"/>
                              </w:rPr>
                              <w:t>в приеме документов заявителю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xm="http://schemas.microsoft.com/office/excel/2006/main" xmlns:xdr="http://schemas.openxmlformats.org/drawingml/2006/spreadsheetDrawing" xmlns:x14="http://schemas.microsoft.com/office/spreadsheetml/2009/9/main" xmlns:x="urn:schemas-microsoft-com:office:excel" xmlns:w15="http://schemas.microsoft.com/office/word/2012/wordml" xmlns:sl="http://schemas.openxmlformats.org/schemaLibrary/2006/main" xmlns:s="http://schemas.openxmlformats.org/officeDocument/2006/sharedTypes" xmlns:pic="http://schemas.openxmlformats.org/drawingml/2006/picture" xmlns:p="http://schemas.openxmlformats.org/presentationml/2006/main" xmlns:co-ooxml="http://ncloudtech.com/ooxml" xmlns:co="http://ncloudtech.com" xmlns:c="http://schemas.openxmlformats.org/drawingml/2006/chart" xmlns:asvg="http://schemas.microsoft.com/office/drawing/2016/SVG/main" xmlns:a15="http://schemas.microsoft.com/office/drawing/2012/main" xmlns:a="http://schemas.openxmlformats.org/drawingml/2006/main"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:rsidR="006A0509" w:rsidRDefault="00962119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2986405</wp:posOffset>
                </wp:positionH>
                <wp:positionV relativeFrom="paragraph">
                  <wp:posOffset>66040</wp:posOffset>
                </wp:positionV>
                <wp:extent cx="2324735" cy="1515745"/>
                <wp:effectExtent l="0" t="0" r="0" b="0"/>
                <wp:wrapNone/>
                <wp:docPr id="9" name="Pictur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735" cy="1515745"/>
                        </a:xfrm>
                        <a:custGeom>
                          <a:avLst/>
                          <a:gdLst>
                            <a:gd name="ODFTextRectL" fmla="val 5400"/>
                            <a:gd name="ODFTextRectT" fmla="val 5400"/>
                            <a:gd name="ODFTextRectR" fmla="val 16200"/>
                            <a:gd name="ODFTextRectB" fmla="val 16200"/>
                            <a:gd name="ODFWidth" fmla="val 21600"/>
                            <a:gd name="COTextRectL" fmla="*/ ODFTextRectL 1 ODFWidth"/>
                            <a:gd name="ODFHeight" fmla="val 21600"/>
                            <a:gd name="COTextRectT" fmla="*/ ODFTextRectT 1 ODFHeight"/>
                            <a:gd name="COTextRectR" fmla="*/ ODFTextRectR 1 ODFWidth"/>
                            <a:gd name="COTextRectB" fmla="*/ ODFTextRectB 1 ODFHeight"/>
                            <a:gd name="ODFLeft" fmla="val 0"/>
                            <a:gd name="ODFTop" fmla="val 0"/>
                            <a:gd name="ODFRight" fmla="val 21600"/>
                            <a:gd name="ODFBottom" fmla="val 21600"/>
                            <a:gd name="OXMLTextRectL" fmla="*/ COTextRectL w 1"/>
                            <a:gd name="OXMLTextRectT" fmla="*/ COTextRectT h 1"/>
                            <a:gd name="OXMLTextRectR" fmla="*/ COTextRectR w 1"/>
                            <a:gd name="OXMLTextRectB" fmla="*/ COTextRectB h 1"/>
                          </a:gdLst>
                          <a:ahLst/>
                          <a:cxnLst/>
                          <a:rect l="OXMLTextRectL" t="OXMLTextRectT" r="OXMLTextRectR" b="OXMLTextRectB"/>
                          <a:pathLst>
                            <a:path w="21600" h="21600">
                              <a:moveTo>
                                <a:pt x="10800" y="0"/>
                              </a:moveTo>
                              <a:lnTo>
                                <a:pt x="0" y="10800"/>
                              </a:lnTo>
                              <a:lnTo>
                                <a:pt x="10800" y="21600"/>
                              </a:lnTo>
                              <a:lnTo>
                                <a:pt x="21600" y="1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6A0509" w:rsidRDefault="00962119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Есть основания для отказа по п.2.8.  регламента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xm="http://schemas.microsoft.com/office/excel/2006/main" xmlns:xdr="http://schemas.openxmlformats.org/drawingml/2006/spreadsheetDrawing" xmlns:x14="http://schemas.microsoft.com/office/spreadsheetml/2009/9/main" xmlns:x="urn:schemas-microsoft-com:office:excel" xmlns:w15="http://schemas.microsoft.com/office/word/2012/wordml" xmlns:sl="http://schemas.openxmlformats.org/schemaLibrary/2006/main" xmlns:s="http://schemas.openxmlformats.org/officeDocument/2006/sharedTypes" xmlns:pic="http://schemas.openxmlformats.org/drawingml/2006/picture" xmlns:p="http://schemas.openxmlformats.org/presentationml/2006/main" xmlns:co-ooxml="http://ncloudtech.com/ooxml" xmlns:co="http://ncloudtech.com" xmlns:c="http://schemas.openxmlformats.org/drawingml/2006/chart" xmlns:asvg="http://schemas.microsoft.com/office/drawing/2016/SVG/main" xmlns:a15="http://schemas.microsoft.com/office/drawing/2012/main" xmlns:a="http://schemas.openxmlformats.org/drawingml/2006/main"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:rsidR="006A0509" w:rsidRDefault="00962119">
      <w:pPr>
        <w:rPr>
          <w:sz w:val="22"/>
        </w:rPr>
      </w:pPr>
      <w:r>
        <w:rPr>
          <w:sz w:val="22"/>
        </w:rPr>
        <w:t xml:space="preserve">                                         </w:t>
      </w:r>
    </w:p>
    <w:p w:rsidR="006A0509" w:rsidRDefault="00962119">
      <w:pPr>
        <w:rPr>
          <w:sz w:val="22"/>
        </w:rPr>
      </w:pPr>
      <w:r>
        <w:rPr>
          <w:sz w:val="22"/>
        </w:rPr>
        <w:t xml:space="preserve">                                                        </w:t>
      </w:r>
    </w:p>
    <w:p w:rsidR="006A0509" w:rsidRDefault="00962119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334010</wp:posOffset>
                </wp:positionH>
                <wp:positionV relativeFrom="paragraph">
                  <wp:posOffset>109220</wp:posOffset>
                </wp:positionV>
                <wp:extent cx="0" cy="132715"/>
                <wp:effectExtent l="0" t="0" r="0" b="0"/>
                <wp:wrapNone/>
                <wp:docPr id="10" name="Pictur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32715"/>
                        </a:xfrm>
                        <a:custGeom>
                          <a:avLst/>
                          <a:gdLst>
                            <a:gd name="COTextRectL" fmla="val 0"/>
                            <a:gd name="COTextRectT" fmla="val 0"/>
                            <a:gd name="COTextRectR" fmla="val 1"/>
                            <a:gd name="COTextRectB" fmla="val 1"/>
                            <a:gd name="ODFLeft" fmla="val 0"/>
                            <a:gd name="ODFTop" fmla="val 0"/>
                            <a:gd name="ODFRight" fmla="val 21600"/>
                            <a:gd name="ODFBottom" fmla="val 21600"/>
                            <a:gd name="ODFWidth" fmla="val 21600"/>
                            <a:gd name="ODFHeight" fmla="val 21600"/>
                            <a:gd name="OXMLTextRectL" fmla="*/ COTextRectL w 1"/>
                            <a:gd name="OXMLTextRectT" fmla="*/ COTextRectT h 1"/>
                            <a:gd name="OXMLTextRectR" fmla="*/ COTextRectR w 1"/>
                            <a:gd name="OXMLTextRectB" fmla="*/ COTextRectB h 1"/>
                          </a:gdLst>
                          <a:ahLst/>
                          <a:cxnLst/>
                          <a:rect l="OXMLTextRectL" t="OXMLTextRectT" r="OXMLTextRectR" b="OXMLTextRect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tailEnd type="triangle" w="med" len="med"/>
                        </a:ln>
                      </wps:spPr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xm="http://schemas.microsoft.com/office/excel/2006/main" xmlns:xdr="http://schemas.openxmlformats.org/drawingml/2006/spreadsheetDrawing" xmlns:x14="http://schemas.microsoft.com/office/spreadsheetml/2009/9/main" xmlns:x="urn:schemas-microsoft-com:office:excel" xmlns:w15="http://schemas.microsoft.com/office/word/2012/wordml" xmlns:sl="http://schemas.openxmlformats.org/schemaLibrary/2006/main" xmlns:s="http://schemas.openxmlformats.org/officeDocument/2006/sharedTypes" xmlns:pic="http://schemas.openxmlformats.org/drawingml/2006/picture" xmlns:p="http://schemas.openxmlformats.org/presentationml/2006/main" xmlns:co-ooxml="http://ncloudtech.com/ooxml" xmlns:co="http://ncloudtech.com" xmlns:c="http://schemas.openxmlformats.org/drawingml/2006/chart" xmlns:asvg="http://schemas.microsoft.com/office/drawing/2016/SVG/main" xmlns:a15="http://schemas.microsoft.com/office/drawing/2012/main" xmlns:a="http://schemas.openxmlformats.org/drawingml/2006/main"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sz w:val="22"/>
        </w:rPr>
        <w:t xml:space="preserve">                                                          </w:t>
      </w:r>
    </w:p>
    <w:p w:rsidR="006A0509" w:rsidRDefault="00962119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-385445</wp:posOffset>
                </wp:positionH>
                <wp:positionV relativeFrom="paragraph">
                  <wp:posOffset>81280</wp:posOffset>
                </wp:positionV>
                <wp:extent cx="2463165" cy="981710"/>
                <wp:effectExtent l="0" t="0" r="0" b="0"/>
                <wp:wrapNone/>
                <wp:docPr id="11" name="Pictur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165" cy="981710"/>
                        </a:xfrm>
                        <a:custGeom>
                          <a:avLst>
                            <a:gd name="modifier0" fmla="val 5400"/>
                          </a:avLst>
                          <a:gdLst>
                            <a:gd name="f0" fmla="val modifier0"/>
                            <a:gd name="ODFRight" fmla="val 21600"/>
                            <a:gd name="f1" fmla="+- ODFRight 0 modifier0"/>
                            <a:gd name="f2" fmla="*/ modifier0 1 2"/>
                            <a:gd name="f3" fmla="+- ODFRight 0 f2"/>
                            <a:gd name="f4" fmla="+/ modifier0 ODFRight 2"/>
                            <a:gd name="f5" fmla="+/ f1 0 2"/>
                            <a:gd name="ODFBottom" fmla="val 21600"/>
                            <a:gd name="f6" fmla="*/ ODFBottom ODFRight modifier0"/>
                            <a:gd name="f7" fmla="*/ f6 1 2"/>
                            <a:gd name="f8" fmla="+- ODFBottom 0 f7"/>
                            <a:gd name="f9" fmla="*/ ODFRight 1 2"/>
                            <a:gd name="f10" fmla="+- modifier0 0 f9"/>
                            <a:gd name="f11" fmla="?: f10 f8 0"/>
                            <a:gd name="f12" fmla="?: f10 f7 ODFBottom"/>
                            <a:gd name="ODFTextRectL" fmla="val 1800"/>
                            <a:gd name="ODFTextRectT" fmla="val 1800"/>
                            <a:gd name="ODFTextRectR" fmla="val 19800"/>
                            <a:gd name="ODFTextRectB" fmla="val 19800"/>
                            <a:gd name="ODFWidth" fmla="val 21600"/>
                            <a:gd name="COTextRectL" fmla="*/ ODFTextRectL 1 ODFWidth"/>
                            <a:gd name="ODFHeight" fmla="val 21600"/>
                            <a:gd name="COTextRectT" fmla="*/ ODFTextRectT 1 ODFHeight"/>
                            <a:gd name="COTextRectR" fmla="*/ ODFTextRectR 1 ODFWidth"/>
                            <a:gd name="COTextRectB" fmla="*/ ODFTextRectB 1 ODFHeight"/>
                            <a:gd name="ODFLeft" fmla="val 0"/>
                            <a:gd name="ODFTop" fmla="val 0"/>
                            <a:gd name="OXMLTextRectL" fmla="*/ COTextRectL w 1"/>
                            <a:gd name="OXMLTextRectT" fmla="*/ COTextRectT h 1"/>
                            <a:gd name="OXMLTextRectR" fmla="*/ COTextRectR w 1"/>
                            <a:gd name="OXMLTextRectB" fmla="*/ COTextRectB h 1"/>
                          </a:gdLst>
                          <a:ahLst/>
                          <a:cxnLst/>
                          <a:rect l="OXMLTextRectL" t="OXMLTextRectT" r="OXMLTextRectR" b="OXMLTextRectB"/>
                          <a:pathLst>
                            <a:path w="21600" h="21600">
                              <a:moveTo>
                                <a:pt x="f0" y="0"/>
                              </a:moveTo>
                              <a:lnTo>
                                <a:pt x="0" y="21600"/>
                              </a:lnTo>
                              <a:lnTo>
                                <a:pt x="f1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6A0509" w:rsidRDefault="00962119">
                            <w:pPr>
                              <w:jc w:val="center"/>
                            </w:pPr>
                            <w:r>
                              <w:rPr>
                                <w:sz w:val="22"/>
                              </w:rPr>
                              <w:t>Выдача реше</w:t>
                            </w:r>
                            <w:r>
                              <w:rPr>
                                <w:sz w:val="22"/>
                              </w:rPr>
                              <w:t>ния об отказе в приеме документов</w:t>
                            </w:r>
                            <w:r>
                              <w:t xml:space="preserve"> заявителю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xm="http://schemas.microsoft.com/office/excel/2006/main" xmlns:xdr="http://schemas.openxmlformats.org/drawingml/2006/spreadsheetDrawing" xmlns:x14="http://schemas.microsoft.com/office/spreadsheetml/2009/9/main" xmlns:x="urn:schemas-microsoft-com:office:excel" xmlns:w15="http://schemas.microsoft.com/office/word/2012/wordml" xmlns:sl="http://schemas.openxmlformats.org/schemaLibrary/2006/main" xmlns:s="http://schemas.openxmlformats.org/officeDocument/2006/sharedTypes" xmlns:pic="http://schemas.openxmlformats.org/drawingml/2006/picture" xmlns:p="http://schemas.openxmlformats.org/presentationml/2006/main" xmlns:co-ooxml="http://ncloudtech.com/ooxml" xmlns:co="http://ncloudtech.com" xmlns:c="http://schemas.openxmlformats.org/drawingml/2006/chart" xmlns:asvg="http://schemas.microsoft.com/office/drawing/2016/SVG/main" xmlns:a15="http://schemas.microsoft.com/office/drawing/2012/main" xmlns:a="http://schemas.openxmlformats.org/drawingml/2006/main"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sz w:val="22"/>
        </w:rPr>
        <w:t xml:space="preserve">                                                                       да                                                                                нет</w:t>
      </w:r>
    </w:p>
    <w:p w:rsidR="006A0509" w:rsidRDefault="00962119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1701165</wp:posOffset>
                </wp:positionH>
                <wp:positionV relativeFrom="paragraph">
                  <wp:posOffset>608965</wp:posOffset>
                </wp:positionV>
                <wp:extent cx="1873885" cy="696595"/>
                <wp:effectExtent l="0" t="0" r="0" b="0"/>
                <wp:wrapNone/>
                <wp:docPr id="12" name="Pictur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873885" cy="696595"/>
                        </a:xfrm>
                        <a:custGeom>
                          <a:avLst>
                            <a:gd name="modifier0" fmla="val 131"/>
                            <a:gd name="modifier1" fmla="val -171244"/>
                            <a:gd name="modifier2" fmla="val -46874"/>
                          </a:avLst>
                          <a:gdLst>
                            <a:gd name="f0" fmla="val modifier0"/>
                            <a:gd name="COTextRectL" fmla="val 0"/>
                            <a:gd name="COTextRectT" fmla="val 0"/>
                            <a:gd name="COTextRectR" fmla="val 1"/>
                            <a:gd name="COTextRectB" fmla="val 1"/>
                            <a:gd name="ODFLeft" fmla="val 0"/>
                            <a:gd name="ODFTop" fmla="val 0"/>
                            <a:gd name="ODFRight" fmla="val 21600"/>
                            <a:gd name="ODFBottom" fmla="val 21600"/>
                            <a:gd name="ODFWidth" fmla="val 21600"/>
                            <a:gd name="ODFHeight" fmla="val 21600"/>
                            <a:gd name="OXMLTextRectL" fmla="*/ COTextRectL w 1"/>
                            <a:gd name="OXMLTextRectT" fmla="*/ COTextRectT h 1"/>
                            <a:gd name="OXMLTextRectR" fmla="*/ COTextRectR w 1"/>
                            <a:gd name="OXMLTextRectB" fmla="*/ COTextRectB h 1"/>
                          </a:gdLst>
                          <a:ahLst/>
                          <a:cxnLst/>
                          <a:rect l="OXMLTextRectL" t="OXMLTextRectT" r="OXMLTextRectR" b="OXMLTextRect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f0" y="0"/>
                              </a:lnTo>
                              <a:lnTo>
                                <a:pt x="f0" y="21600"/>
                              </a:ln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tailEnd type="triangle" w="med" len="med"/>
                        </a:ln>
                      </wps:spPr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xm="http://schemas.microsoft.com/office/excel/2006/main" xmlns:xdr="http://schemas.openxmlformats.org/drawingml/2006/spreadsheetDrawing" xmlns:x14="http://schemas.microsoft.com/office/spreadsheetml/2009/9/main" xmlns:x="urn:schemas-microsoft-com:office:excel" xmlns:w15="http://schemas.microsoft.com/office/word/2012/wordml" xmlns:sl="http://schemas.openxmlformats.org/schemaLibrary/2006/main" xmlns:s="http://schemas.openxmlformats.org/officeDocument/2006/sharedTypes" xmlns:pic="http://schemas.openxmlformats.org/drawingml/2006/picture" xmlns:p="http://schemas.openxmlformats.org/presentationml/2006/main" xmlns:co-ooxml="http://ncloudtech.com/ooxml" xmlns:co="http://ncloudtech.com" xmlns:c="http://schemas.openxmlformats.org/drawingml/2006/chart" xmlns:asvg="http://schemas.microsoft.com/office/drawing/2016/SVG/main" xmlns:a15="http://schemas.microsoft.com/office/drawing/2012/main" xmlns:a="http://schemas.openxmlformats.org/drawingml/2006/main"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5214620</wp:posOffset>
                </wp:positionH>
                <wp:positionV relativeFrom="paragraph">
                  <wp:posOffset>116840</wp:posOffset>
                </wp:positionV>
                <wp:extent cx="620395" cy="427355"/>
                <wp:effectExtent l="0" t="0" r="0" b="0"/>
                <wp:wrapNone/>
                <wp:docPr id="13" name="Pictur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5400000" flipH="1">
                          <a:off x="0" y="0"/>
                          <a:ext cx="620395" cy="427355"/>
                        </a:xfrm>
                        <a:custGeom>
                          <a:avLst>
                            <a:gd name="modifier0" fmla="val -288"/>
                            <a:gd name="modifier1" fmla="val 279131"/>
                            <a:gd name="modifier2" fmla="val -222522"/>
                          </a:avLst>
                          <a:gdLst>
                            <a:gd name="f0" fmla="val modifier0"/>
                            <a:gd name="COTextRectL" fmla="val 0"/>
                            <a:gd name="COTextRectT" fmla="val 0"/>
                            <a:gd name="COTextRectR" fmla="val 1"/>
                            <a:gd name="COTextRectB" fmla="val 1"/>
                            <a:gd name="ODFLeft" fmla="val 0"/>
                            <a:gd name="ODFTop" fmla="val 0"/>
                            <a:gd name="ODFRight" fmla="val 21600"/>
                            <a:gd name="ODFBottom" fmla="val 21600"/>
                            <a:gd name="ODFWidth" fmla="val 21600"/>
                            <a:gd name="ODFHeight" fmla="val 21600"/>
                            <a:gd name="OXMLTextRectL" fmla="*/ COTextRectL w 1"/>
                            <a:gd name="OXMLTextRectT" fmla="*/ COTextRectT h 1"/>
                            <a:gd name="OXMLTextRectR" fmla="*/ COTextRectR w 1"/>
                            <a:gd name="OXMLTextRectB" fmla="*/ COTextRectB h 1"/>
                          </a:gdLst>
                          <a:ahLst/>
                          <a:cxnLst/>
                          <a:rect l="OXMLTextRectL" t="OXMLTextRectT" r="OXMLTextRectR" b="OXMLTextRect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f0" y="0"/>
                              </a:lnTo>
                              <a:lnTo>
                                <a:pt x="f0" y="21600"/>
                              </a:ln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tailEnd type="triangle" w="med" len="med"/>
                        </a:ln>
                      </wps:spPr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xm="http://schemas.microsoft.com/office/excel/2006/main" xmlns:xdr="http://schemas.openxmlformats.org/drawingml/2006/spreadsheetDrawing" xmlns:x14="http://schemas.microsoft.com/office/spreadsheetml/2009/9/main" xmlns:x="urn:schemas-microsoft-com:office:excel" xmlns:w15="http://schemas.microsoft.com/office/word/2012/wordml" xmlns:sl="http://schemas.openxmlformats.org/schemaLibrary/2006/main" xmlns:s="http://schemas.openxmlformats.org/officeDocument/2006/sharedTypes" xmlns:pic="http://schemas.openxmlformats.org/drawingml/2006/picture" xmlns:p="http://schemas.openxmlformats.org/presentationml/2006/main" xmlns:co-ooxml="http://ncloudtech.com/ooxml" xmlns:co="http://ncloudtech.com" xmlns:c="http://schemas.openxmlformats.org/drawingml/2006/chart" xmlns:asvg="http://schemas.microsoft.com/office/drawing/2016/SVG/main" xmlns:a15="http://schemas.microsoft.com/office/drawing/2012/main" xmlns:a="http://schemas.openxmlformats.org/drawingml/2006/main"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sz w:val="22"/>
        </w:rPr>
        <w:t xml:space="preserve">                                             </w:t>
      </w:r>
    </w:p>
    <w:p w:rsidR="006A0509" w:rsidRDefault="00962119">
      <w:pPr>
        <w:rPr>
          <w:sz w:val="22"/>
        </w:rPr>
      </w:pPr>
      <w:r>
        <w:rPr>
          <w:sz w:val="22"/>
        </w:rPr>
        <w:t xml:space="preserve">       </w:t>
      </w:r>
      <w:r>
        <w:rPr>
          <w:sz w:val="22"/>
        </w:rPr>
        <w:t xml:space="preserve">   </w:t>
      </w:r>
    </w:p>
    <w:p w:rsidR="006A0509" w:rsidRDefault="006A0509">
      <w:pPr>
        <w:rPr>
          <w:sz w:val="22"/>
        </w:rPr>
      </w:pPr>
    </w:p>
    <w:p w:rsidR="006A0509" w:rsidRDefault="006A0509">
      <w:pPr>
        <w:rPr>
          <w:sz w:val="22"/>
        </w:rPr>
      </w:pPr>
    </w:p>
    <w:p w:rsidR="006A0509" w:rsidRDefault="00962119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4798060</wp:posOffset>
                </wp:positionH>
                <wp:positionV relativeFrom="paragraph">
                  <wp:posOffset>-1905</wp:posOffset>
                </wp:positionV>
                <wp:extent cx="1305560" cy="261620"/>
                <wp:effectExtent l="0" t="0" r="0" b="0"/>
                <wp:wrapNone/>
                <wp:docPr id="14" name="Pictur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556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6A0509" w:rsidRDefault="00962119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Регистрация  документов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xm="http://schemas.microsoft.com/office/excel/2006/main" xmlns:xdr="http://schemas.openxmlformats.org/drawingml/2006/spreadsheetDrawing" xmlns:x14="http://schemas.microsoft.com/office/spreadsheetml/2009/9/main" xmlns:x="urn:schemas-microsoft-com:office:excel" xmlns:w15="http://schemas.microsoft.com/office/word/2012/wordml" xmlns:sl="http://schemas.openxmlformats.org/schemaLibrary/2006/main" xmlns:s="http://schemas.openxmlformats.org/officeDocument/2006/sharedTypes" xmlns:pic="http://schemas.openxmlformats.org/drawingml/2006/picture" xmlns:p="http://schemas.openxmlformats.org/presentationml/2006/main" xmlns:co-ooxml="http://ncloudtech.com/ooxml" xmlns:co="http://ncloudtech.com" xmlns:c="http://schemas.openxmlformats.org/drawingml/2006/chart" xmlns:asvg="http://schemas.microsoft.com/office/drawing/2016/SVG/main" xmlns:a15="http://schemas.microsoft.com/office/drawing/2012/main" xmlns:a="http://schemas.openxmlformats.org/drawingml/2006/main"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sz w:val="22"/>
        </w:rPr>
        <w:t xml:space="preserve">                                           </w:t>
      </w:r>
    </w:p>
    <w:p w:rsidR="006A0509" w:rsidRDefault="00962119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214630</wp:posOffset>
                </wp:positionH>
                <wp:positionV relativeFrom="paragraph">
                  <wp:posOffset>99060</wp:posOffset>
                </wp:positionV>
                <wp:extent cx="635" cy="196850"/>
                <wp:effectExtent l="0" t="0" r="0" b="0"/>
                <wp:wrapNone/>
                <wp:docPr id="15" name="Pictur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196850"/>
                        </a:xfrm>
                        <a:custGeom>
                          <a:avLst/>
                          <a:gdLst>
                            <a:gd name="COTextRectL" fmla="val 0"/>
                            <a:gd name="COTextRectT" fmla="val 0"/>
                            <a:gd name="COTextRectR" fmla="val 1"/>
                            <a:gd name="COTextRectB" fmla="val 1"/>
                            <a:gd name="ODFLeft" fmla="val 0"/>
                            <a:gd name="ODFTop" fmla="val 0"/>
                            <a:gd name="ODFRight" fmla="val 21600"/>
                            <a:gd name="ODFBottom" fmla="val 21600"/>
                            <a:gd name="ODFWidth" fmla="val 21600"/>
                            <a:gd name="ODFHeight" fmla="val 21600"/>
                            <a:gd name="OXMLTextRectL" fmla="*/ COTextRectL w 1"/>
                            <a:gd name="OXMLTextRectT" fmla="*/ COTextRectT h 1"/>
                            <a:gd name="OXMLTextRectR" fmla="*/ COTextRectR w 1"/>
                            <a:gd name="OXMLTextRectB" fmla="*/ COTextRectB h 1"/>
                          </a:gdLst>
                          <a:ahLst/>
                          <a:cxnLst/>
                          <a:rect l="OXMLTextRectL" t="OXMLTextRectT" r="OXMLTextRectR" b="OXMLTextRect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tailEnd type="triangle" w="med" len="med"/>
                        </a:ln>
                      </wps:spPr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xm="http://schemas.microsoft.com/office/excel/2006/main" xmlns:xdr="http://schemas.openxmlformats.org/drawingml/2006/spreadsheetDrawing" xmlns:x14="http://schemas.microsoft.com/office/spreadsheetml/2009/9/main" xmlns:x="urn:schemas-microsoft-com:office:excel" xmlns:w15="http://schemas.microsoft.com/office/word/2012/wordml" xmlns:sl="http://schemas.openxmlformats.org/schemaLibrary/2006/main" xmlns:s="http://schemas.openxmlformats.org/officeDocument/2006/sharedTypes" xmlns:pic="http://schemas.openxmlformats.org/drawingml/2006/picture" xmlns:p="http://schemas.openxmlformats.org/presentationml/2006/main" xmlns:co-ooxml="http://ncloudtech.com/ooxml" xmlns:co="http://ncloudtech.com" xmlns:c="http://schemas.openxmlformats.org/drawingml/2006/chart" xmlns:asvg="http://schemas.microsoft.com/office/drawing/2016/SVG/main" xmlns:a15="http://schemas.microsoft.com/office/drawing/2012/main" xmlns:a="http://schemas.openxmlformats.org/drawingml/2006/main"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5782945</wp:posOffset>
                </wp:positionH>
                <wp:positionV relativeFrom="paragraph">
                  <wp:posOffset>117475</wp:posOffset>
                </wp:positionV>
                <wp:extent cx="0" cy="178435"/>
                <wp:effectExtent l="0" t="0" r="0" b="0"/>
                <wp:wrapNone/>
                <wp:docPr id="16" name="Pictur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78435"/>
                        </a:xfrm>
                        <a:custGeom>
                          <a:avLst/>
                          <a:gdLst>
                            <a:gd name="COTextRectL" fmla="val 0"/>
                            <a:gd name="COTextRectT" fmla="val 0"/>
                            <a:gd name="COTextRectR" fmla="val 1"/>
                            <a:gd name="COTextRectB" fmla="val 1"/>
                            <a:gd name="ODFLeft" fmla="val 0"/>
                            <a:gd name="ODFTop" fmla="val 0"/>
                            <a:gd name="ODFRight" fmla="val 21600"/>
                            <a:gd name="ODFBottom" fmla="val 21600"/>
                            <a:gd name="ODFWidth" fmla="val 21600"/>
                            <a:gd name="ODFHeight" fmla="val 21600"/>
                            <a:gd name="OXMLTextRectL" fmla="*/ COTextRectL w 1"/>
                            <a:gd name="OXMLTextRectT" fmla="*/ COTextRectT h 1"/>
                            <a:gd name="OXMLTextRectR" fmla="*/ COTextRectR w 1"/>
                            <a:gd name="OXMLTextRectB" fmla="*/ COTextRectB h 1"/>
                          </a:gdLst>
                          <a:ahLst/>
                          <a:cxnLst/>
                          <a:rect l="OXMLTextRectL" t="OXMLTextRectT" r="OXMLTextRectR" b="OXMLTextRect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tailEnd type="triangle" w="med" len="med"/>
                        </a:ln>
                      </wps:spPr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xm="http://schemas.microsoft.com/office/excel/2006/main" xmlns:xdr="http://schemas.openxmlformats.org/drawingml/2006/spreadsheetDrawing" xmlns:x14="http://schemas.microsoft.com/office/spreadsheetml/2009/9/main" xmlns:x="urn:schemas-microsoft-com:office:excel" xmlns:w15="http://schemas.microsoft.com/office/word/2012/wordml" xmlns:sl="http://schemas.openxmlformats.org/schemaLibrary/2006/main" xmlns:s="http://schemas.openxmlformats.org/officeDocument/2006/sharedTypes" xmlns:pic="http://schemas.openxmlformats.org/drawingml/2006/picture" xmlns:p="http://schemas.openxmlformats.org/presentationml/2006/main" xmlns:co-ooxml="http://ncloudtech.com/ooxml" xmlns:co="http://ncloudtech.com" xmlns:c="http://schemas.openxmlformats.org/drawingml/2006/chart" xmlns:asvg="http://schemas.microsoft.com/office/drawing/2016/SVG/main" xmlns:a15="http://schemas.microsoft.com/office/drawing/2012/main" xmlns:a="http://schemas.openxmlformats.org/drawingml/2006/main"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:rsidR="006A0509" w:rsidRDefault="00962119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-40640</wp:posOffset>
                </wp:positionH>
                <wp:positionV relativeFrom="paragraph">
                  <wp:posOffset>135255</wp:posOffset>
                </wp:positionV>
                <wp:extent cx="1647825" cy="481965"/>
                <wp:effectExtent l="0" t="0" r="0" b="0"/>
                <wp:wrapNone/>
                <wp:docPr id="17" name="Pictur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4819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6A0509" w:rsidRDefault="00962119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Отказ в приеме документов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xm="http://schemas.microsoft.com/office/excel/2006/main" xmlns:xdr="http://schemas.openxmlformats.org/drawingml/2006/spreadsheetDrawing" xmlns:x14="http://schemas.microsoft.com/office/spreadsheetml/2009/9/main" xmlns:x="urn:schemas-microsoft-com:office:excel" xmlns:w15="http://schemas.microsoft.com/office/word/2012/wordml" xmlns:sl="http://schemas.openxmlformats.org/schemaLibrary/2006/main" xmlns:s="http://schemas.openxmlformats.org/officeDocument/2006/sharedTypes" xmlns:pic="http://schemas.openxmlformats.org/drawingml/2006/picture" xmlns:p="http://schemas.openxmlformats.org/presentationml/2006/main" xmlns:co-ooxml="http://ncloudtech.com/ooxml" xmlns:co="http://ncloudtech.com" xmlns:c="http://schemas.openxmlformats.org/drawingml/2006/chart" xmlns:asvg="http://schemas.microsoft.com/office/drawing/2016/SVG/main" xmlns:a15="http://schemas.microsoft.com/office/drawing/2012/main" xmlns:a="http://schemas.openxmlformats.org/drawingml/2006/main"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3295650</wp:posOffset>
                </wp:positionH>
                <wp:positionV relativeFrom="paragraph">
                  <wp:posOffset>135255</wp:posOffset>
                </wp:positionV>
                <wp:extent cx="2807970" cy="699135"/>
                <wp:effectExtent l="0" t="0" r="0" b="0"/>
                <wp:wrapNone/>
                <wp:docPr id="18" name="Pictur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7970" cy="699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6A0509" w:rsidRDefault="00962119">
                            <w:pPr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 xml:space="preserve">Межведомственное информационное взаимодействие </w:t>
                            </w:r>
                            <w:proofErr w:type="gramStart"/>
                            <w:r>
                              <w:rPr>
                                <w:sz w:val="21"/>
                              </w:rPr>
                              <w:t>с</w:t>
                            </w:r>
                            <w:proofErr w:type="gramEnd"/>
                            <w:r>
                              <w:rPr>
                                <w:sz w:val="21"/>
                              </w:rPr>
                              <w:t>:</w:t>
                            </w:r>
                          </w:p>
                          <w:p w:rsidR="006A0509" w:rsidRDefault="00962119">
                            <w:pPr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 xml:space="preserve">1. ФНС России   </w:t>
                            </w:r>
                          </w:p>
                          <w:p w:rsidR="006A0509" w:rsidRDefault="00962119">
                            <w:pPr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2. Управлением образования г.Волгодонска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xm="http://schemas.microsoft.com/office/excel/2006/main" xmlns:xdr="http://schemas.openxmlformats.org/drawingml/2006/spreadsheetDrawing" xmlns:x14="http://schemas.microsoft.com/office/spreadsheetml/2009/9/main" xmlns:x="urn:schemas-microsoft-com:office:excel" xmlns:w15="http://schemas.microsoft.com/office/word/2012/wordml" xmlns:sl="http://schemas.openxmlformats.org/schemaLibrary/2006/main" xmlns:s="http://schemas.openxmlformats.org/officeDocument/2006/sharedTypes" xmlns:pic="http://schemas.openxmlformats.org/drawingml/2006/picture" xmlns:p="http://schemas.openxmlformats.org/presentationml/2006/main" xmlns:co-ooxml="http://ncloudtech.com/ooxml" xmlns:co="http://ncloudtech.com" xmlns:c="http://schemas.openxmlformats.org/drawingml/2006/chart" xmlns:asvg="http://schemas.microsoft.com/office/drawing/2016/SVG/main" xmlns:a15="http://schemas.microsoft.com/office/drawing/2012/main" xmlns:a="http://schemas.openxmlformats.org/drawingml/2006/main"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:rsidR="006A0509" w:rsidRDefault="006A0509">
      <w:pPr>
        <w:rPr>
          <w:sz w:val="22"/>
        </w:rPr>
      </w:pPr>
    </w:p>
    <w:p w:rsidR="006A0509" w:rsidRDefault="006A0509">
      <w:pPr>
        <w:rPr>
          <w:sz w:val="22"/>
        </w:rPr>
      </w:pPr>
    </w:p>
    <w:p w:rsidR="006A0509" w:rsidRDefault="006A0509">
      <w:pPr>
        <w:rPr>
          <w:sz w:val="22"/>
        </w:rPr>
      </w:pPr>
    </w:p>
    <w:p w:rsidR="006A0509" w:rsidRDefault="006A0509">
      <w:pPr>
        <w:rPr>
          <w:sz w:val="22"/>
        </w:rPr>
      </w:pPr>
    </w:p>
    <w:p w:rsidR="006A0509" w:rsidRDefault="00962119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-805180</wp:posOffset>
                </wp:positionH>
                <wp:positionV relativeFrom="paragraph">
                  <wp:posOffset>127000</wp:posOffset>
                </wp:positionV>
                <wp:extent cx="3853815" cy="661670"/>
                <wp:effectExtent l="0" t="0" r="0" b="0"/>
                <wp:wrapNone/>
                <wp:docPr id="19" name="Pictur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3815" cy="661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6A0509" w:rsidRDefault="00962119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Оформление уведомления об </w:t>
                            </w:r>
                            <w:r>
                              <w:rPr>
                                <w:sz w:val="22"/>
                              </w:rPr>
                              <w:t>отказе в предоставлении указанной услуги в письменной форме либо по желанию заявителя в устной форме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xm="http://schemas.microsoft.com/office/excel/2006/main" xmlns:xdr="http://schemas.openxmlformats.org/drawingml/2006/spreadsheetDrawing" xmlns:x14="http://schemas.microsoft.com/office/spreadsheetml/2009/9/main" xmlns:x="urn:schemas-microsoft-com:office:excel" xmlns:w15="http://schemas.microsoft.com/office/word/2012/wordml" xmlns:sl="http://schemas.openxmlformats.org/schemaLibrary/2006/main" xmlns:s="http://schemas.openxmlformats.org/officeDocument/2006/sharedTypes" xmlns:pic="http://schemas.openxmlformats.org/drawingml/2006/picture" xmlns:p="http://schemas.openxmlformats.org/presentationml/2006/main" xmlns:co-ooxml="http://ncloudtech.com/ooxml" xmlns:co="http://ncloudtech.com" xmlns:c="http://schemas.openxmlformats.org/drawingml/2006/chart" xmlns:asvg="http://schemas.microsoft.com/office/drawing/2016/SVG/main" xmlns:a15="http://schemas.microsoft.com/office/drawing/2012/main" xmlns:a="http://schemas.openxmlformats.org/drawingml/2006/main"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5715635</wp:posOffset>
                </wp:positionH>
                <wp:positionV relativeFrom="paragraph">
                  <wp:posOffset>31115</wp:posOffset>
                </wp:positionV>
                <wp:extent cx="0" cy="173355"/>
                <wp:effectExtent l="0" t="0" r="0" b="0"/>
                <wp:wrapNone/>
                <wp:docPr id="20" name="Pictur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73355"/>
                        </a:xfrm>
                        <a:custGeom>
                          <a:avLst/>
                          <a:gdLst>
                            <a:gd name="COTextRectL" fmla="val 0"/>
                            <a:gd name="COTextRectT" fmla="val 0"/>
                            <a:gd name="COTextRectR" fmla="val 1"/>
                            <a:gd name="COTextRectB" fmla="val 1"/>
                            <a:gd name="ODFLeft" fmla="val 0"/>
                            <a:gd name="ODFTop" fmla="val 0"/>
                            <a:gd name="ODFRight" fmla="val 21600"/>
                            <a:gd name="ODFBottom" fmla="val 21600"/>
                            <a:gd name="ODFWidth" fmla="val 21600"/>
                            <a:gd name="ODFHeight" fmla="val 21600"/>
                            <a:gd name="OXMLTextRectL" fmla="*/ COTextRectL w 1"/>
                            <a:gd name="OXMLTextRectT" fmla="*/ COTextRectT h 1"/>
                            <a:gd name="OXMLTextRectR" fmla="*/ COTextRectR w 1"/>
                            <a:gd name="OXMLTextRectB" fmla="*/ COTextRectB h 1"/>
                          </a:gdLst>
                          <a:ahLst/>
                          <a:cxnLst/>
                          <a:rect l="OXMLTextRectL" t="OXMLTextRectT" r="OXMLTextRectR" b="OXMLTextRect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tailEnd type="triangle" w="med" len="med"/>
                        </a:ln>
                      </wps:spPr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xm="http://schemas.microsoft.com/office/excel/2006/main" xmlns:xdr="http://schemas.openxmlformats.org/drawingml/2006/spreadsheetDrawing" xmlns:x14="http://schemas.microsoft.com/office/spreadsheetml/2009/9/main" xmlns:x="urn:schemas-microsoft-com:office:excel" xmlns:w15="http://schemas.microsoft.com/office/word/2012/wordml" xmlns:sl="http://schemas.openxmlformats.org/schemaLibrary/2006/main" xmlns:s="http://schemas.openxmlformats.org/officeDocument/2006/sharedTypes" xmlns:pic="http://schemas.openxmlformats.org/drawingml/2006/picture" xmlns:p="http://schemas.openxmlformats.org/presentationml/2006/main" xmlns:co-ooxml="http://ncloudtech.com/ooxml" xmlns:co="http://ncloudtech.com" xmlns:c="http://schemas.openxmlformats.org/drawingml/2006/chart" xmlns:asvg="http://schemas.microsoft.com/office/drawing/2016/SVG/main" xmlns:a15="http://schemas.microsoft.com/office/drawing/2012/main" xmlns:a="http://schemas.openxmlformats.org/drawingml/2006/main"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:rsidR="006A0509" w:rsidRDefault="00962119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3253740</wp:posOffset>
                </wp:positionH>
                <wp:positionV relativeFrom="paragraph">
                  <wp:posOffset>69850</wp:posOffset>
                </wp:positionV>
                <wp:extent cx="2849880" cy="623570"/>
                <wp:effectExtent l="0" t="0" r="0" b="0"/>
                <wp:wrapNone/>
                <wp:docPr id="21" name="Pictur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9880" cy="623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6A0509" w:rsidRDefault="00962119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Оформление приказа о зачислении в муниципальную образовательную организацию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xm="http://schemas.microsoft.com/office/excel/2006/main" xmlns:xdr="http://schemas.openxmlformats.org/drawingml/2006/spreadsheetDrawing" xmlns:x14="http://schemas.microsoft.com/office/spreadsheetml/2009/9/main" xmlns:x="urn:schemas-microsoft-com:office:excel" xmlns:w15="http://schemas.microsoft.com/office/word/2012/wordml" xmlns:sl="http://schemas.openxmlformats.org/schemaLibrary/2006/main" xmlns:s="http://schemas.openxmlformats.org/officeDocument/2006/sharedTypes" xmlns:pic="http://schemas.openxmlformats.org/drawingml/2006/picture" xmlns:p="http://schemas.openxmlformats.org/presentationml/2006/main" xmlns:co-ooxml="http://ncloudtech.com/ooxml" xmlns:co="http://ncloudtech.com" xmlns:c="http://schemas.openxmlformats.org/drawingml/2006/chart" xmlns:asvg="http://schemas.microsoft.com/office/drawing/2016/SVG/main" xmlns:a15="http://schemas.microsoft.com/office/drawing/2012/main" xmlns:a="http://schemas.openxmlformats.org/drawingml/2006/main"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:rsidR="006A0509" w:rsidRDefault="006A0509">
      <w:pPr>
        <w:rPr>
          <w:sz w:val="22"/>
        </w:rPr>
      </w:pPr>
    </w:p>
    <w:p w:rsidR="006A0509" w:rsidRDefault="006A0509">
      <w:pPr>
        <w:rPr>
          <w:sz w:val="22"/>
        </w:rPr>
      </w:pPr>
    </w:p>
    <w:p w:rsidR="006A0509" w:rsidRDefault="00962119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1999615</wp:posOffset>
                </wp:positionH>
                <wp:positionV relativeFrom="paragraph">
                  <wp:posOffset>146050</wp:posOffset>
                </wp:positionV>
                <wp:extent cx="635" cy="198120"/>
                <wp:effectExtent l="0" t="0" r="0" b="0"/>
                <wp:wrapNone/>
                <wp:docPr id="22" name="Pictur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198120"/>
                        </a:xfrm>
                        <a:custGeom>
                          <a:avLst/>
                          <a:gdLst>
                            <a:gd name="COTextRectL" fmla="val 0"/>
                            <a:gd name="COTextRectT" fmla="val 0"/>
                            <a:gd name="COTextRectR" fmla="val 1"/>
                            <a:gd name="COTextRectB" fmla="val 1"/>
                            <a:gd name="ODFLeft" fmla="val 0"/>
                            <a:gd name="ODFTop" fmla="val 0"/>
                            <a:gd name="ODFRight" fmla="val 21600"/>
                            <a:gd name="ODFBottom" fmla="val 21600"/>
                            <a:gd name="ODFWidth" fmla="val 21600"/>
                            <a:gd name="ODFHeight" fmla="val 21600"/>
                            <a:gd name="OXMLTextRectL" fmla="*/ COTextRectL w 1"/>
                            <a:gd name="OXMLTextRectT" fmla="*/ COTextRectT h 1"/>
                            <a:gd name="OXMLTextRectR" fmla="*/ COTextRectR w 1"/>
                            <a:gd name="OXMLTextRectB" fmla="*/ COTextRectB h 1"/>
                          </a:gdLst>
                          <a:ahLst/>
                          <a:cxnLst/>
                          <a:rect l="OXMLTextRectL" t="OXMLTextRectT" r="OXMLTextRectR" b="OXMLTextRect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tailEnd type="triangle" w="med" len="med"/>
                        </a:ln>
                      </wps:spPr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xm="http://schemas.microsoft.com/office/excel/2006/main" xmlns:xdr="http://schemas.openxmlformats.org/drawingml/2006/spreadsheetDrawing" xmlns:x14="http://schemas.microsoft.com/office/spreadsheetml/2009/9/main" xmlns:x="urn:schemas-microsoft-com:office:excel" xmlns:w15="http://schemas.microsoft.com/office/word/2012/wordml" xmlns:sl="http://schemas.openxmlformats.org/schemaLibrary/2006/main" xmlns:s="http://schemas.openxmlformats.org/officeDocument/2006/sharedTypes" xmlns:pic="http://schemas.openxmlformats.org/drawingml/2006/picture" xmlns:p="http://schemas.openxmlformats.org/presentationml/2006/main" xmlns:co-ooxml="http://ncloudtech.com/ooxml" xmlns:co="http://ncloudtech.com" xmlns:c="http://schemas.openxmlformats.org/drawingml/2006/chart" xmlns:asvg="http://schemas.microsoft.com/office/drawing/2016/SVG/main" xmlns:a15="http://schemas.microsoft.com/office/drawing/2012/main" xmlns:a="http://schemas.openxmlformats.org/drawingml/2006/main"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:rsidR="006A0509" w:rsidRDefault="00962119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5782945</wp:posOffset>
                </wp:positionH>
                <wp:positionV relativeFrom="paragraph">
                  <wp:posOffset>50800</wp:posOffset>
                </wp:positionV>
                <wp:extent cx="0" cy="132715"/>
                <wp:effectExtent l="0" t="0" r="0" b="0"/>
                <wp:wrapNone/>
                <wp:docPr id="23" name="Pictur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32715"/>
                        </a:xfrm>
                        <a:custGeom>
                          <a:avLst/>
                          <a:gdLst>
                            <a:gd name="COTextRectL" fmla="val 0"/>
                            <a:gd name="COTextRectT" fmla="val 0"/>
                            <a:gd name="COTextRectR" fmla="val 1"/>
                            <a:gd name="COTextRectB" fmla="val 1"/>
                            <a:gd name="ODFLeft" fmla="val 0"/>
                            <a:gd name="ODFTop" fmla="val 0"/>
                            <a:gd name="ODFRight" fmla="val 21600"/>
                            <a:gd name="ODFBottom" fmla="val 21600"/>
                            <a:gd name="ODFWidth" fmla="val 21600"/>
                            <a:gd name="ODFHeight" fmla="val 21600"/>
                            <a:gd name="OXMLTextRectL" fmla="*/ COTextRectL w 1"/>
                            <a:gd name="OXMLTextRectT" fmla="*/ COTextRectT h 1"/>
                            <a:gd name="OXMLTextRectR" fmla="*/ COTextRectR w 1"/>
                            <a:gd name="OXMLTextRectB" fmla="*/ COTextRectB h 1"/>
                          </a:gdLst>
                          <a:ahLst/>
                          <a:cxnLst/>
                          <a:rect l="OXMLTextRectL" t="OXMLTextRectT" r="OXMLTextRectR" b="OXMLTextRect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tailEnd type="triangle" w="med" len="med"/>
                        </a:ln>
                      </wps:spPr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xm="http://schemas.microsoft.com/office/excel/2006/main" xmlns:xdr="http://schemas.openxmlformats.org/drawingml/2006/spreadsheetDrawing" xmlns:x14="http://schemas.microsoft.com/office/spreadsheetml/2009/9/main" xmlns:x="urn:schemas-microsoft-com:office:excel" xmlns:w15="http://schemas.microsoft.com/office/word/2012/wordml" xmlns:sl="http://schemas.openxmlformats.org/schemaLibrary/2006/main" xmlns:s="http://schemas.openxmlformats.org/officeDocument/2006/sharedTypes" xmlns:pic="http://schemas.openxmlformats.org/drawingml/2006/picture" xmlns:p="http://schemas.openxmlformats.org/presentationml/2006/main" xmlns:co-ooxml="http://ncloudtech.com/ooxml" xmlns:co="http://ncloudtech.com" xmlns:c="http://schemas.openxmlformats.org/drawingml/2006/chart" xmlns:asvg="http://schemas.microsoft.com/office/drawing/2016/SVG/main" xmlns:a15="http://schemas.microsoft.com/office/drawing/2012/main" xmlns:a="http://schemas.openxmlformats.org/drawingml/2006/main"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:rsidR="006A0509" w:rsidRDefault="00962119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-913764</wp:posOffset>
                </wp:positionH>
                <wp:positionV relativeFrom="paragraph">
                  <wp:posOffset>22860</wp:posOffset>
                </wp:positionV>
                <wp:extent cx="3962400" cy="1370965"/>
                <wp:effectExtent l="0" t="0" r="0" b="0"/>
                <wp:wrapNone/>
                <wp:docPr id="24" name="Pictur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0" cy="1370965"/>
                        </a:xfrm>
                        <a:custGeom>
                          <a:avLst>
                            <a:gd name="modifier0" fmla="val 5773"/>
                          </a:avLst>
                          <a:gdLst>
                            <a:gd name="f0" fmla="val modifier0"/>
                            <a:gd name="ODFRight" fmla="val 21600"/>
                            <a:gd name="f1" fmla="+- ODFRight 0 modifier0"/>
                            <a:gd name="f2" fmla="*/ modifier0 1 2"/>
                            <a:gd name="f3" fmla="+- ODFRight 0 f2"/>
                            <a:gd name="f4" fmla="+/ modifier0 ODFRight 2"/>
                            <a:gd name="f5" fmla="+/ f1 0 2"/>
                            <a:gd name="ODFBottom" fmla="val 21600"/>
                            <a:gd name="f6" fmla="*/ ODFBottom ODFRight modifier0"/>
                            <a:gd name="f7" fmla="*/ f6 1 2"/>
                            <a:gd name="f8" fmla="+- ODFBottom 0 f7"/>
                            <a:gd name="f9" fmla="*/ ODFRight 1 2"/>
                            <a:gd name="f10" fmla="+- modifier0 0 f9"/>
                            <a:gd name="f11" fmla="?: f10 f8 0"/>
                            <a:gd name="f12" fmla="?: f10 f7 ODFBottom"/>
                            <a:gd name="ODFTextRectL" fmla="val 1800"/>
                            <a:gd name="ODFTextRectT" fmla="val 1800"/>
                            <a:gd name="ODFTextRectR" fmla="val 19800"/>
                            <a:gd name="ODFTextRectB" fmla="val 19800"/>
                            <a:gd name="ODFWidth" fmla="val 21600"/>
                            <a:gd name="COTextRectL" fmla="*/ ODFTextRectL 1 ODFWidth"/>
                            <a:gd name="ODFHeight" fmla="val 21600"/>
                            <a:gd name="COTextRectT" fmla="*/ ODFTextRectT 1 ODFHeight"/>
                            <a:gd name="COTextRectR" fmla="*/ ODFTextRectR 1 ODFWidth"/>
                            <a:gd name="COTextRectB" fmla="*/ ODFTextRectB 1 ODFHeight"/>
                            <a:gd name="ODFLeft" fmla="val 0"/>
                            <a:gd name="ODFTop" fmla="val 0"/>
                            <a:gd name="OXMLTextRectL" fmla="*/ COTextRectL w 1"/>
                            <a:gd name="OXMLTextRectT" fmla="*/ COTextRectT h 1"/>
                            <a:gd name="OXMLTextRectR" fmla="*/ COTextRectR w 1"/>
                            <a:gd name="OXMLTextRectB" fmla="*/ COTextRectB h 1"/>
                          </a:gdLst>
                          <a:ahLst/>
                          <a:cxnLst/>
                          <a:rect l="OXMLTextRectL" t="OXMLTextRectT" r="OXMLTextRectR" b="OXMLTextRectB"/>
                          <a:pathLst>
                            <a:path w="21600" h="21600">
                              <a:moveTo>
                                <a:pt x="f0" y="0"/>
                              </a:moveTo>
                              <a:lnTo>
                                <a:pt x="0" y="21600"/>
                              </a:lnTo>
                              <a:lnTo>
                                <a:pt x="f1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6A0509" w:rsidRDefault="006A050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xm="http://schemas.microsoft.com/office/excel/2006/main" xmlns:xdr="http://schemas.openxmlformats.org/drawingml/2006/spreadsheetDrawing" xmlns:x14="http://schemas.microsoft.com/office/spreadsheetml/2009/9/main" xmlns:x="urn:schemas-microsoft-com:office:excel" xmlns:w15="http://schemas.microsoft.com/office/word/2012/wordml" xmlns:sl="http://schemas.openxmlformats.org/schemaLibrary/2006/main" xmlns:s="http://schemas.openxmlformats.org/officeDocument/2006/sharedTypes" xmlns:pic="http://schemas.openxmlformats.org/drawingml/2006/picture" xmlns:p="http://schemas.openxmlformats.org/presentationml/2006/main" xmlns:co-ooxml="http://ncloudtech.com/ooxml" xmlns:co="http://ncloudtech.com" xmlns:c="http://schemas.openxmlformats.org/drawingml/2006/chart" xmlns:asvg="http://schemas.microsoft.com/office/drawing/2016/SVG/main" xmlns:a15="http://schemas.microsoft.com/office/drawing/2012/main" xmlns:a="http://schemas.openxmlformats.org/drawingml/2006/main"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column">
                  <wp:posOffset>2289810</wp:posOffset>
                </wp:positionH>
                <wp:positionV relativeFrom="paragraph">
                  <wp:posOffset>22860</wp:posOffset>
                </wp:positionV>
                <wp:extent cx="4117340" cy="1370965"/>
                <wp:effectExtent l="0" t="0" r="0" b="0"/>
                <wp:wrapNone/>
                <wp:docPr id="25" name="Pictur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7340" cy="1370965"/>
                        </a:xfrm>
                        <a:custGeom>
                          <a:avLst>
                            <a:gd name="modifier0" fmla="val 5773"/>
                          </a:avLst>
                          <a:gdLst>
                            <a:gd name="f0" fmla="val modifier0"/>
                            <a:gd name="ODFRight" fmla="val 21600"/>
                            <a:gd name="f1" fmla="+- ODFRight 0 modifier0"/>
                            <a:gd name="f2" fmla="*/ modifier0 1 2"/>
                            <a:gd name="f3" fmla="+- ODFRight 0 f2"/>
                            <a:gd name="f4" fmla="+/ modifier0 ODFRight 2"/>
                            <a:gd name="f5" fmla="+/ f1 0 2"/>
                            <a:gd name="ODFBottom" fmla="val 21600"/>
                            <a:gd name="f6" fmla="*/ ODFBottom ODFRight modifier0"/>
                            <a:gd name="f7" fmla="*/ f6 1 2"/>
                            <a:gd name="f8" fmla="+- ODFBottom 0 f7"/>
                            <a:gd name="f9" fmla="*/ ODFRight 1 2"/>
                            <a:gd name="f10" fmla="+- modifier0 0 f9"/>
                            <a:gd name="f11" fmla="?: f10 f8 0"/>
                            <a:gd name="f12" fmla="?: f10 f7 ODFBottom"/>
                            <a:gd name="ODFTextRectL" fmla="val 1800"/>
                            <a:gd name="ODFTextRectT" fmla="val 1800"/>
                            <a:gd name="ODFTextRectR" fmla="val 19800"/>
                            <a:gd name="ODFTextRectB" fmla="val 19800"/>
                            <a:gd name="ODFWidth" fmla="val 21600"/>
                            <a:gd name="COTextRectL" fmla="*/ ODFTextRectL 1 ODFWidth"/>
                            <a:gd name="ODFHeight" fmla="val 21600"/>
                            <a:gd name="COTextRectT" fmla="*/ ODFTextRectT 1 ODFHeight"/>
                            <a:gd name="COTextRectR" fmla="*/ ODFTextRectR 1 ODFWidth"/>
                            <a:gd name="COTextRectB" fmla="*/ ODFTextRectB 1 ODFHeight"/>
                            <a:gd name="ODFLeft" fmla="val 0"/>
                            <a:gd name="ODFTop" fmla="val 0"/>
                            <a:gd name="OXMLTextRectL" fmla="*/ COTextRectL w 1"/>
                            <a:gd name="OXMLTextRectT" fmla="*/ COTextRectT h 1"/>
                            <a:gd name="OXMLTextRectR" fmla="*/ COTextRectR w 1"/>
                            <a:gd name="OXMLTextRectB" fmla="*/ COTextRectB h 1"/>
                          </a:gdLst>
                          <a:ahLst/>
                          <a:cxnLst/>
                          <a:rect l="OXMLTextRectL" t="OXMLTextRectT" r="OXMLTextRectR" b="OXMLTextRectB"/>
                          <a:pathLst>
                            <a:path w="21600" h="21600">
                              <a:moveTo>
                                <a:pt x="f0" y="0"/>
                              </a:moveTo>
                              <a:lnTo>
                                <a:pt x="0" y="21600"/>
                              </a:lnTo>
                              <a:lnTo>
                                <a:pt x="f1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6A0509" w:rsidRDefault="006A050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xm="http://schemas.microsoft.com/office/excel/2006/main" xmlns:xdr="http://schemas.openxmlformats.org/drawingml/2006/spreadsheetDrawing" xmlns:x14="http://schemas.microsoft.com/office/spreadsheetml/2009/9/main" xmlns:x="urn:schemas-microsoft-com:office:excel" xmlns:w15="http://schemas.microsoft.com/office/word/2012/wordml" xmlns:sl="http://schemas.openxmlformats.org/schemaLibrary/2006/main" xmlns:s="http://schemas.openxmlformats.org/officeDocument/2006/sharedTypes" xmlns:pic="http://schemas.openxmlformats.org/drawingml/2006/picture" xmlns:p="http://schemas.openxmlformats.org/presentationml/2006/main" xmlns:co-ooxml="http://ncloudtech.com/ooxml" xmlns:co="http://ncloudtech.com" xmlns:c="http://schemas.openxmlformats.org/drawingml/2006/chart" xmlns:asvg="http://schemas.microsoft.com/office/drawing/2016/SVG/main" xmlns:a15="http://schemas.microsoft.com/office/drawing/2012/main" xmlns:a="http://schemas.openxmlformats.org/drawingml/2006/main"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:rsidR="006A0509" w:rsidRDefault="00962119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-40640</wp:posOffset>
                </wp:positionH>
                <wp:positionV relativeFrom="paragraph">
                  <wp:posOffset>74930</wp:posOffset>
                </wp:positionV>
                <wp:extent cx="2482850" cy="916939"/>
                <wp:effectExtent l="0" t="0" r="0" b="0"/>
                <wp:wrapNone/>
                <wp:docPr id="26" name="Pictur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2850" cy="916939"/>
                        </a:xfrm>
                        <a:custGeom>
                          <a:avLst/>
                          <a:gdLst>
                            <a:gd name="COTextRectL" fmla="val 0"/>
                            <a:gd name="COTextRectT" fmla="val 0"/>
                            <a:gd name="COTextRectR" fmla="val 1"/>
                            <a:gd name="COTextRectB" fmla="val 1"/>
                            <a:gd name="ODFLeft" fmla="val 0"/>
                            <a:gd name="ODFTop" fmla="val 0"/>
                            <a:gd name="ODFRight" fmla="val 21600"/>
                            <a:gd name="ODFBottom" fmla="val 21600"/>
                            <a:gd name="ODFWidth" fmla="val 21600"/>
                            <a:gd name="ODFHeight" fmla="val 21600"/>
                            <a:gd name="OXMLTextRectL" fmla="*/ COTextRectL w 1"/>
                            <a:gd name="OXMLTextRectT" fmla="*/ COTextRectT h 1"/>
                            <a:gd name="OXMLTextRectR" fmla="*/ COTextRectR w 1"/>
                            <a:gd name="OXMLTextRectB" fmla="*/ COTextRectB h 1"/>
                          </a:gdLst>
                          <a:ahLst/>
                          <a:cxnLst/>
                          <a:rect l="OXMLTextRectL" t="OXMLTextRectT" r="OXMLTextRectR" b="OXMLTextRect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A0509" w:rsidRDefault="006A0509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:rsidR="006A0509" w:rsidRDefault="00962119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Выдача уведомления об отказе в предоставлении указанной услуги в письменной форме либо по желанию заявителя</w:t>
                            </w:r>
                          </w:p>
                          <w:p w:rsidR="006A0509" w:rsidRDefault="00962119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в устной форме 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xm="http://schemas.microsoft.com/office/excel/2006/main" xmlns:xdr="http://schemas.openxmlformats.org/drawingml/2006/spreadsheetDrawing" xmlns:x14="http://schemas.microsoft.com/office/spreadsheetml/2009/9/main" xmlns:x="urn:schemas-microsoft-com:office:excel" xmlns:w15="http://schemas.microsoft.com/office/word/2012/wordml" xmlns:sl="http://schemas.openxmlformats.org/schemaLibrary/2006/main" xmlns:s="http://schemas.openxmlformats.org/officeDocument/2006/sharedTypes" xmlns:pic="http://schemas.openxmlformats.org/drawingml/2006/picture" xmlns:p="http://schemas.openxmlformats.org/presentationml/2006/main" xmlns:co-ooxml="http://ncloudtech.com/ooxml" xmlns:co="http://ncloudtech.com" xmlns:c="http://schemas.openxmlformats.org/drawingml/2006/chart" xmlns:asvg="http://schemas.microsoft.com/office/drawing/2016/SVG/main" xmlns:a15="http://schemas.microsoft.com/office/drawing/2012/main" xmlns:a="http://schemas.openxmlformats.org/drawingml/2006/main"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3371215</wp:posOffset>
                </wp:positionH>
                <wp:positionV relativeFrom="paragraph">
                  <wp:posOffset>8255</wp:posOffset>
                </wp:positionV>
                <wp:extent cx="2075179" cy="1102995"/>
                <wp:effectExtent l="0" t="0" r="0" b="0"/>
                <wp:wrapNone/>
                <wp:docPr id="27" name="Pictur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5179" cy="1102995"/>
                        </a:xfrm>
                        <a:custGeom>
                          <a:avLst/>
                          <a:gdLst>
                            <a:gd name="COTextRectL" fmla="val 0"/>
                            <a:gd name="COTextRectT" fmla="val 0"/>
                            <a:gd name="COTextRectR" fmla="val 1"/>
                            <a:gd name="COTextRectB" fmla="val 1"/>
                            <a:gd name="ODFLeft" fmla="val 0"/>
                            <a:gd name="ODFTop" fmla="val 0"/>
                            <a:gd name="ODFRight" fmla="val 21600"/>
                            <a:gd name="ODFBottom" fmla="val 21600"/>
                            <a:gd name="ODFWidth" fmla="val 21600"/>
                            <a:gd name="ODFHeight" fmla="val 21600"/>
                            <a:gd name="OXMLTextRectL" fmla="*/ COTextRectL w 1"/>
                            <a:gd name="OXMLTextRectT" fmla="*/ COTextRectT h 1"/>
                            <a:gd name="OXMLTextRectR" fmla="*/ COTextRectR w 1"/>
                            <a:gd name="OXMLTextRectB" fmla="*/ COTextRectB h 1"/>
                          </a:gdLst>
                          <a:ahLst/>
                          <a:cxnLst/>
                          <a:rect l="OXMLTextRectL" t="OXMLTextRectT" r="OXMLTextRectR" b="OXMLTextRect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6A0509" w:rsidRDefault="00962119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Размещение приказа о зачислении в муниципальную образовательную организацию на информационном стенде муниципальной образовательн</w:t>
                            </w:r>
                            <w:r>
                              <w:rPr>
                                <w:sz w:val="22"/>
                              </w:rPr>
                              <w:t>ой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организации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xm="http://schemas.microsoft.com/office/excel/2006/main" xmlns:xdr="http://schemas.openxmlformats.org/drawingml/2006/spreadsheetDrawing" xmlns:x14="http://schemas.microsoft.com/office/spreadsheetml/2009/9/main" xmlns:x="urn:schemas-microsoft-com:office:excel" xmlns:w15="http://schemas.microsoft.com/office/word/2012/wordml" xmlns:sl="http://schemas.openxmlformats.org/schemaLibrary/2006/main" xmlns:s="http://schemas.openxmlformats.org/officeDocument/2006/sharedTypes" xmlns:pic="http://schemas.openxmlformats.org/drawingml/2006/picture" xmlns:p="http://schemas.openxmlformats.org/presentationml/2006/main" xmlns:co-ooxml="http://ncloudtech.com/ooxml" xmlns:co="http://ncloudtech.com" xmlns:c="http://schemas.openxmlformats.org/drawingml/2006/chart" xmlns:asvg="http://schemas.microsoft.com/office/drawing/2016/SVG/main" xmlns:a15="http://schemas.microsoft.com/office/drawing/2012/main" xmlns:a="http://schemas.openxmlformats.org/drawingml/2006/main"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sz w:val="22"/>
        </w:rPr>
        <w:t xml:space="preserve">          </w:t>
      </w:r>
    </w:p>
    <w:p w:rsidR="006A0509" w:rsidRDefault="006A0509">
      <w:pPr>
        <w:rPr>
          <w:sz w:val="22"/>
        </w:rPr>
      </w:pPr>
    </w:p>
    <w:p w:rsidR="006A0509" w:rsidRDefault="00962119"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4587240</wp:posOffset>
                </wp:positionH>
                <wp:positionV relativeFrom="paragraph">
                  <wp:posOffset>929005</wp:posOffset>
                </wp:positionV>
                <wp:extent cx="0" cy="132715"/>
                <wp:effectExtent l="0" t="0" r="0" b="0"/>
                <wp:wrapNone/>
                <wp:docPr id="28" name="Pictur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32715"/>
                        </a:xfrm>
                        <a:custGeom>
                          <a:avLst/>
                          <a:gdLst>
                            <a:gd name="COTextRectL" fmla="val 0"/>
                            <a:gd name="COTextRectT" fmla="val 0"/>
                            <a:gd name="COTextRectR" fmla="val 1"/>
                            <a:gd name="COTextRectB" fmla="val 1"/>
                            <a:gd name="ODFLeft" fmla="val 0"/>
                            <a:gd name="ODFTop" fmla="val 0"/>
                            <a:gd name="ODFRight" fmla="val 21600"/>
                            <a:gd name="ODFBottom" fmla="val 21600"/>
                            <a:gd name="ODFWidth" fmla="val 21600"/>
                            <a:gd name="ODFHeight" fmla="val 21600"/>
                            <a:gd name="OXMLTextRectL" fmla="*/ COTextRectL w 1"/>
                            <a:gd name="OXMLTextRectT" fmla="*/ COTextRectT h 1"/>
                            <a:gd name="OXMLTextRectR" fmla="*/ COTextRectR w 1"/>
                            <a:gd name="OXMLTextRectB" fmla="*/ COTextRectB h 1"/>
                          </a:gdLst>
                          <a:ahLst/>
                          <a:cxnLst/>
                          <a:rect l="OXMLTextRectL" t="OXMLTextRectT" r="OXMLTextRectR" b="OXMLTextRect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tailEnd type="triangle" w="med" len="med"/>
                        </a:ln>
                      </wps:spPr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xm="http://schemas.microsoft.com/office/excel/2006/main" xmlns:xdr="http://schemas.openxmlformats.org/drawingml/2006/spreadsheetDrawing" xmlns:x14="http://schemas.microsoft.com/office/spreadsheetml/2009/9/main" xmlns:x="urn:schemas-microsoft-com:office:excel" xmlns:w15="http://schemas.microsoft.com/office/word/2012/wordml" xmlns:sl="http://schemas.openxmlformats.org/schemaLibrary/2006/main" xmlns:s="http://schemas.openxmlformats.org/officeDocument/2006/sharedTypes" xmlns:pic="http://schemas.openxmlformats.org/drawingml/2006/picture" xmlns:p="http://schemas.openxmlformats.org/presentationml/2006/main" xmlns:co-ooxml="http://ncloudtech.com/ooxml" xmlns:co="http://ncloudtech.com" xmlns:c="http://schemas.openxmlformats.org/drawingml/2006/chart" xmlns:asvg="http://schemas.microsoft.com/office/drawing/2016/SVG/main" xmlns:a15="http://schemas.microsoft.com/office/drawing/2012/main" xmlns:a="http://schemas.openxmlformats.org/drawingml/2006/main"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960755</wp:posOffset>
                </wp:positionH>
                <wp:positionV relativeFrom="paragraph">
                  <wp:posOffset>911860</wp:posOffset>
                </wp:positionV>
                <wp:extent cx="0" cy="132715"/>
                <wp:effectExtent l="0" t="0" r="0" b="0"/>
                <wp:wrapNone/>
                <wp:docPr id="29" name="Pictur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32715"/>
                        </a:xfrm>
                        <a:custGeom>
                          <a:avLst/>
                          <a:gdLst>
                            <a:gd name="COTextRectL" fmla="val 0"/>
                            <a:gd name="COTextRectT" fmla="val 0"/>
                            <a:gd name="COTextRectR" fmla="val 1"/>
                            <a:gd name="COTextRectB" fmla="val 1"/>
                            <a:gd name="ODFLeft" fmla="val 0"/>
                            <a:gd name="ODFTop" fmla="val 0"/>
                            <a:gd name="ODFRight" fmla="val 21600"/>
                            <a:gd name="ODFBottom" fmla="val 21600"/>
                            <a:gd name="ODFWidth" fmla="val 21600"/>
                            <a:gd name="ODFHeight" fmla="val 21600"/>
                            <a:gd name="OXMLTextRectL" fmla="*/ COTextRectL w 1"/>
                            <a:gd name="OXMLTextRectT" fmla="*/ COTextRectT h 1"/>
                            <a:gd name="OXMLTextRectR" fmla="*/ COTextRectR w 1"/>
                            <a:gd name="OXMLTextRectB" fmla="*/ COTextRectB h 1"/>
                          </a:gdLst>
                          <a:ahLst/>
                          <a:cxnLst/>
                          <a:rect l="OXMLTextRectL" t="OXMLTextRectT" r="OXMLTextRectR" b="OXMLTextRect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tailEnd type="triangle" w="med" len="med"/>
                        </a:ln>
                      </wps:spPr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xm="http://schemas.microsoft.com/office/excel/2006/main" xmlns:xdr="http://schemas.openxmlformats.org/drawingml/2006/spreadsheetDrawing" xmlns:x14="http://schemas.microsoft.com/office/spreadsheetml/2009/9/main" xmlns:x="urn:schemas-microsoft-com:office:excel" xmlns:w15="http://schemas.microsoft.com/office/word/2012/wordml" xmlns:sl="http://schemas.openxmlformats.org/schemaLibrary/2006/main" xmlns:s="http://schemas.openxmlformats.org/officeDocument/2006/sharedTypes" xmlns:pic="http://schemas.openxmlformats.org/drawingml/2006/picture" xmlns:p="http://schemas.openxmlformats.org/presentationml/2006/main" xmlns:co-ooxml="http://ncloudtech.com/ooxml" xmlns:co="http://ncloudtech.com" xmlns:c="http://schemas.openxmlformats.org/drawingml/2006/chart" xmlns:asvg="http://schemas.microsoft.com/office/drawing/2016/SVG/main" xmlns:a15="http://schemas.microsoft.com/office/drawing/2012/main" xmlns:a="http://schemas.openxmlformats.org/drawingml/2006/main"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-542925</wp:posOffset>
                </wp:positionH>
                <wp:positionV relativeFrom="paragraph">
                  <wp:posOffset>1061720</wp:posOffset>
                </wp:positionV>
                <wp:extent cx="3591559" cy="322580"/>
                <wp:effectExtent l="0" t="0" r="0" b="0"/>
                <wp:wrapNone/>
                <wp:docPr id="30" name="Pictur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1559" cy="3225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6A0509" w:rsidRDefault="00962119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В предоставлении услуги отказано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xm="http://schemas.microsoft.com/office/excel/2006/main" xmlns:xdr="http://schemas.openxmlformats.org/drawingml/2006/spreadsheetDrawing" xmlns:x14="http://schemas.microsoft.com/office/spreadsheetml/2009/9/main" xmlns:x="urn:schemas-microsoft-com:office:excel" xmlns:w15="http://schemas.microsoft.com/office/word/2012/wordml" xmlns:sl="http://schemas.openxmlformats.org/schemaLibrary/2006/main" xmlns:s="http://schemas.openxmlformats.org/officeDocument/2006/sharedTypes" xmlns:pic="http://schemas.openxmlformats.org/drawingml/2006/picture" xmlns:p="http://schemas.openxmlformats.org/presentationml/2006/main" xmlns:co-ooxml="http://ncloudtech.com/ooxml" xmlns:co="http://ncloudtech.com" xmlns:c="http://schemas.openxmlformats.org/drawingml/2006/chart" xmlns:asvg="http://schemas.microsoft.com/office/drawing/2016/SVG/main" xmlns:a15="http://schemas.microsoft.com/office/drawing/2012/main" xmlns:a="http://schemas.openxmlformats.org/drawingml/2006/main"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3484245</wp:posOffset>
                </wp:positionH>
                <wp:positionV relativeFrom="paragraph">
                  <wp:posOffset>1057910</wp:posOffset>
                </wp:positionV>
                <wp:extent cx="2387600" cy="326390"/>
                <wp:effectExtent l="0" t="0" r="0" b="0"/>
                <wp:wrapNone/>
                <wp:docPr id="31" name="Pictur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7600" cy="3263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6A0509" w:rsidRDefault="00962119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Услуга оказана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xm="http://schemas.microsoft.com/office/excel/2006/main" xmlns:xdr="http://schemas.openxmlformats.org/drawingml/2006/spreadsheetDrawing" xmlns:x14="http://schemas.microsoft.com/office/spreadsheetml/2009/9/main" xmlns:x="urn:schemas-microsoft-com:office:excel" xmlns:w15="http://schemas.microsoft.com/office/word/2012/wordml" xmlns:sl="http://schemas.openxmlformats.org/schemaLibrary/2006/main" xmlns:s="http://schemas.openxmlformats.org/officeDocument/2006/sharedTypes" xmlns:pic="http://schemas.openxmlformats.org/drawingml/2006/picture" xmlns:p="http://schemas.openxmlformats.org/presentationml/2006/main" xmlns:co-ooxml="http://ncloudtech.com/ooxml" xmlns:co="http://ncloudtech.com" xmlns:c="http://schemas.openxmlformats.org/drawingml/2006/chart" xmlns:asvg="http://schemas.microsoft.com/office/drawing/2016/SVG/main" xmlns:a15="http://schemas.microsoft.com/office/drawing/2012/main" xmlns:a="http://schemas.openxmlformats.org/drawingml/2006/main"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sectPr w:rsidR="006A0509">
      <w:pgSz w:w="11906" w:h="16838"/>
      <w:pgMar w:top="284" w:right="566" w:bottom="426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62119">
      <w:r>
        <w:separator/>
      </w:r>
    </w:p>
  </w:endnote>
  <w:endnote w:type="continuationSeparator" w:id="0">
    <w:p w:rsidR="00000000" w:rsidRDefault="00962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62119">
      <w:r>
        <w:separator/>
      </w:r>
    </w:p>
  </w:footnote>
  <w:footnote w:type="continuationSeparator" w:id="0">
    <w:p w:rsidR="00000000" w:rsidRDefault="009621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509" w:rsidRDefault="00962119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>
      <w:rPr>
        <w:noProof/>
      </w:rPr>
      <w:t>2</w:t>
    </w:r>
    <w:r>
      <w:fldChar w:fldCharType="end"/>
    </w:r>
  </w:p>
  <w:p w:rsidR="006A0509" w:rsidRDefault="006A0509">
    <w:pPr>
      <w:pStyle w:val="a5"/>
      <w:jc w:val="center"/>
    </w:pPr>
  </w:p>
  <w:p w:rsidR="006A0509" w:rsidRDefault="006A050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509" w:rsidRDefault="00962119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>
      <w:rPr>
        <w:noProof/>
      </w:rPr>
      <w:t>25</w:t>
    </w:r>
    <w:r>
      <w:fldChar w:fldCharType="end"/>
    </w:r>
  </w:p>
  <w:p w:rsidR="006A0509" w:rsidRDefault="006A0509">
    <w:pPr>
      <w:pStyle w:val="a5"/>
      <w:jc w:val="center"/>
    </w:pPr>
  </w:p>
  <w:p w:rsidR="006A0509" w:rsidRDefault="006A050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509" w:rsidRDefault="00962119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>
      <w:rPr>
        <w:noProof/>
      </w:rPr>
      <w:t>27</w:t>
    </w:r>
    <w:r>
      <w:fldChar w:fldCharType="end"/>
    </w:r>
  </w:p>
  <w:p w:rsidR="006A0509" w:rsidRDefault="006A0509">
    <w:pPr>
      <w:pStyle w:val="a5"/>
      <w:jc w:val="center"/>
    </w:pPr>
  </w:p>
  <w:p w:rsidR="006A0509" w:rsidRDefault="006A050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0509"/>
    <w:rsid w:val="006A0509"/>
    <w:rsid w:val="00962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widowControl w:val="0"/>
    </w:pPr>
    <w:rPr>
      <w:rFonts w:ascii="Times New Roman" w:hAnsi="Times New Roman"/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widowControl/>
      <w:spacing w:before="240" w:after="60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jc w:val="center"/>
      <w:outlineLvl w:val="1"/>
    </w:pPr>
    <w:rPr>
      <w:sz w:val="32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No Spacing"/>
    <w:link w:val="a4"/>
    <w:pPr>
      <w:ind w:firstLine="624"/>
      <w:jc w:val="both"/>
    </w:pPr>
    <w:rPr>
      <w:rFonts w:ascii="Times New Roman" w:hAnsi="Times New Roman"/>
      <w:sz w:val="24"/>
    </w:rPr>
  </w:style>
  <w:style w:type="character" w:customStyle="1" w:styleId="a4">
    <w:name w:val="Без интервала Знак"/>
    <w:link w:val="a3"/>
    <w:rPr>
      <w:rFonts w:ascii="Times New Roman" w:hAnsi="Times New Roman"/>
      <w:sz w:val="24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1"/>
    <w:link w:val="a5"/>
    <w:rPr>
      <w:rFonts w:ascii="Times New Roman" w:hAnsi="Times New Roman"/>
      <w:sz w:val="24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7">
    <w:name w:val="footer"/>
    <w:basedOn w:val="a"/>
    <w:link w:val="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1"/>
    <w:link w:val="a7"/>
    <w:rPr>
      <w:rFonts w:ascii="Times New Roman" w:hAnsi="Times New Roman"/>
      <w:sz w:val="24"/>
    </w:rPr>
  </w:style>
  <w:style w:type="paragraph" w:styleId="a9">
    <w:name w:val="Balloon Text"/>
    <w:basedOn w:val="a"/>
    <w:link w:val="aa"/>
    <w:rPr>
      <w:rFonts w:ascii="Tahoma" w:hAnsi="Tahoma"/>
      <w:sz w:val="16"/>
    </w:rPr>
  </w:style>
  <w:style w:type="character" w:customStyle="1" w:styleId="aa">
    <w:name w:val="Текст выноски Знак"/>
    <w:basedOn w:val="1"/>
    <w:link w:val="a9"/>
    <w:rPr>
      <w:rFonts w:ascii="Tahoma" w:hAnsi="Tahoma"/>
      <w:sz w:val="16"/>
    </w:rPr>
  </w:style>
  <w:style w:type="paragraph" w:customStyle="1" w:styleId="ab">
    <w:name w:val="Основной текст Знак"/>
    <w:link w:val="ac"/>
    <w:rPr>
      <w:rFonts w:ascii="Times New Roman" w:hAnsi="Times New Roman"/>
      <w:sz w:val="24"/>
    </w:rPr>
  </w:style>
  <w:style w:type="character" w:customStyle="1" w:styleId="ac">
    <w:name w:val="Основной текст Знак"/>
    <w:link w:val="ab"/>
    <w:rPr>
      <w:rFonts w:ascii="Times New Roman" w:hAnsi="Times New Roman"/>
      <w:sz w:val="24"/>
    </w:rPr>
  </w:style>
  <w:style w:type="paragraph" w:customStyle="1" w:styleId="23">
    <w:name w:val="Основной текст2"/>
    <w:basedOn w:val="a"/>
    <w:link w:val="24"/>
    <w:pPr>
      <w:spacing w:after="360" w:line="302" w:lineRule="exact"/>
      <w:ind w:left="1100" w:hanging="1100"/>
      <w:jc w:val="center"/>
    </w:pPr>
    <w:rPr>
      <w:sz w:val="27"/>
    </w:rPr>
  </w:style>
  <w:style w:type="character" w:customStyle="1" w:styleId="24">
    <w:name w:val="Основной текст2"/>
    <w:basedOn w:val="1"/>
    <w:link w:val="23"/>
    <w:rPr>
      <w:rFonts w:ascii="Times New Roman" w:hAnsi="Times New Roman"/>
      <w:sz w:val="27"/>
    </w:rPr>
  </w:style>
  <w:style w:type="paragraph" w:customStyle="1" w:styleId="51">
    <w:name w:val="Основной текст (5)"/>
    <w:basedOn w:val="a"/>
    <w:link w:val="52"/>
    <w:pPr>
      <w:spacing w:before="10560" w:line="274" w:lineRule="exact"/>
    </w:pPr>
    <w:rPr>
      <w:spacing w:val="7"/>
      <w:sz w:val="20"/>
    </w:rPr>
  </w:style>
  <w:style w:type="character" w:customStyle="1" w:styleId="52">
    <w:name w:val="Основной текст (5)"/>
    <w:basedOn w:val="1"/>
    <w:link w:val="51"/>
    <w:rPr>
      <w:rFonts w:ascii="Times New Roman" w:hAnsi="Times New Roman"/>
      <w:spacing w:val="7"/>
      <w:sz w:val="20"/>
    </w:rPr>
  </w:style>
  <w:style w:type="paragraph" w:customStyle="1" w:styleId="s1">
    <w:name w:val="s_1"/>
    <w:basedOn w:val="a"/>
    <w:link w:val="s10"/>
    <w:pPr>
      <w:widowControl/>
      <w:spacing w:beforeAutospacing="1" w:afterAutospacing="1"/>
    </w:pPr>
  </w:style>
  <w:style w:type="character" w:customStyle="1" w:styleId="s10">
    <w:name w:val="s_1"/>
    <w:basedOn w:val="1"/>
    <w:link w:val="s1"/>
    <w:rPr>
      <w:rFonts w:ascii="Times New Roman" w:hAnsi="Times New Roman"/>
      <w:sz w:val="24"/>
    </w:rPr>
  </w:style>
  <w:style w:type="paragraph" w:customStyle="1" w:styleId="ConsPlusNormal">
    <w:name w:val="ConsPlusNormal"/>
    <w:link w:val="ConsPlusNormal0"/>
    <w:pPr>
      <w:ind w:firstLine="720"/>
      <w:jc w:val="both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71">
    <w:name w:val="Основной текст (7)"/>
    <w:basedOn w:val="a"/>
    <w:link w:val="72"/>
    <w:pPr>
      <w:spacing w:before="540" w:after="660" w:line="240" w:lineRule="atLeast"/>
      <w:jc w:val="both"/>
    </w:pPr>
    <w:rPr>
      <w:spacing w:val="9"/>
      <w:sz w:val="15"/>
    </w:rPr>
  </w:style>
  <w:style w:type="character" w:customStyle="1" w:styleId="72">
    <w:name w:val="Основной текст (7)"/>
    <w:basedOn w:val="1"/>
    <w:link w:val="71"/>
    <w:rPr>
      <w:rFonts w:ascii="Times New Roman" w:hAnsi="Times New Roman"/>
      <w:spacing w:val="9"/>
      <w:sz w:val="15"/>
    </w:rPr>
  </w:style>
  <w:style w:type="paragraph" w:customStyle="1" w:styleId="12">
    <w:name w:val="Основной шрифт абзаца1"/>
    <w:link w:val="ConsPlusTitle"/>
  </w:style>
  <w:style w:type="paragraph" w:customStyle="1" w:styleId="ConsPlusTitle">
    <w:name w:val="ConsPlusTitle"/>
    <w:link w:val="ConsPlusTitle0"/>
    <w:pPr>
      <w:widowControl w:val="0"/>
    </w:pPr>
    <w:rPr>
      <w:b/>
      <w:sz w:val="22"/>
    </w:rPr>
  </w:style>
  <w:style w:type="character" w:customStyle="1" w:styleId="ConsPlusTitle0">
    <w:name w:val="ConsPlusTitle"/>
    <w:link w:val="ConsPlusTitle"/>
    <w:rPr>
      <w:b/>
      <w:sz w:val="22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="Arial" w:hAnsi="Arial"/>
      <w:b/>
      <w:sz w:val="32"/>
    </w:rPr>
  </w:style>
  <w:style w:type="paragraph" w:customStyle="1" w:styleId="13">
    <w:name w:val="Гиперссылка1"/>
    <w:link w:val="ad"/>
    <w:rPr>
      <w:color w:val="0000FF"/>
      <w:u w:val="single"/>
    </w:rPr>
  </w:style>
  <w:style w:type="character" w:styleId="ad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6">
    <w:name w:val="Строгий1"/>
    <w:link w:val="ae"/>
    <w:rPr>
      <w:b/>
    </w:rPr>
  </w:style>
  <w:style w:type="character" w:styleId="ae">
    <w:name w:val="Strong"/>
    <w:link w:val="16"/>
    <w:rPr>
      <w:b/>
    </w:rPr>
  </w:style>
  <w:style w:type="paragraph" w:customStyle="1" w:styleId="25">
    <w:name w:val="Заголовок №2"/>
    <w:basedOn w:val="a"/>
    <w:link w:val="26"/>
    <w:pPr>
      <w:spacing w:before="300" w:line="317" w:lineRule="exact"/>
      <w:jc w:val="center"/>
      <w:outlineLvl w:val="1"/>
    </w:pPr>
    <w:rPr>
      <w:b/>
      <w:spacing w:val="9"/>
      <w:sz w:val="23"/>
    </w:rPr>
  </w:style>
  <w:style w:type="character" w:customStyle="1" w:styleId="26">
    <w:name w:val="Заголовок №2"/>
    <w:basedOn w:val="1"/>
    <w:link w:val="25"/>
    <w:rPr>
      <w:rFonts w:ascii="Times New Roman" w:hAnsi="Times New Roman"/>
      <w:b/>
      <w:spacing w:val="9"/>
      <w:sz w:val="23"/>
    </w:rPr>
  </w:style>
  <w:style w:type="paragraph" w:customStyle="1" w:styleId="17">
    <w:name w:val="Просмотренная гиперссылка1"/>
    <w:link w:val="af"/>
    <w:rPr>
      <w:color w:val="800080"/>
      <w:u w:val="single"/>
    </w:rPr>
  </w:style>
  <w:style w:type="character" w:styleId="af">
    <w:name w:val="FollowedHyperlink"/>
    <w:link w:val="17"/>
    <w:rPr>
      <w:color w:val="800080"/>
      <w:u w:val="single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3">
    <w:name w:val="toc 5"/>
    <w:next w:val="a"/>
    <w:link w:val="54"/>
    <w:uiPriority w:val="39"/>
    <w:pPr>
      <w:ind w:left="800"/>
    </w:pPr>
    <w:rPr>
      <w:rFonts w:ascii="XO Thames" w:hAnsi="XO Thames"/>
      <w:sz w:val="28"/>
    </w:rPr>
  </w:style>
  <w:style w:type="character" w:customStyle="1" w:styleId="54">
    <w:name w:val="Оглавление 5 Знак"/>
    <w:link w:val="53"/>
    <w:rPr>
      <w:rFonts w:ascii="XO Thames" w:hAnsi="XO Thames"/>
      <w:sz w:val="28"/>
    </w:rPr>
  </w:style>
  <w:style w:type="paragraph" w:styleId="af0">
    <w:name w:val="Body Text"/>
    <w:basedOn w:val="a"/>
    <w:link w:val="18"/>
    <w:pPr>
      <w:spacing w:before="360" w:after="1080" w:line="240" w:lineRule="atLeast"/>
      <w:ind w:left="480" w:hanging="480"/>
      <w:jc w:val="center"/>
    </w:pPr>
    <w:rPr>
      <w:spacing w:val="9"/>
      <w:sz w:val="23"/>
    </w:rPr>
  </w:style>
  <w:style w:type="character" w:customStyle="1" w:styleId="18">
    <w:name w:val="Основной текст Знак1"/>
    <w:basedOn w:val="1"/>
    <w:link w:val="af0"/>
    <w:rPr>
      <w:rFonts w:ascii="Times New Roman" w:hAnsi="Times New Roman"/>
      <w:spacing w:val="9"/>
      <w:sz w:val="23"/>
    </w:rPr>
  </w:style>
  <w:style w:type="paragraph" w:styleId="af1">
    <w:name w:val="Subtitle"/>
    <w:next w:val="a"/>
    <w:link w:val="af2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2">
    <w:name w:val="Подзаголовок Знак"/>
    <w:link w:val="af1"/>
    <w:rPr>
      <w:rFonts w:ascii="XO Thames" w:hAnsi="XO Thames"/>
      <w:i/>
      <w:sz w:val="24"/>
    </w:rPr>
  </w:style>
  <w:style w:type="paragraph" w:styleId="af3">
    <w:name w:val="Title"/>
    <w:next w:val="a"/>
    <w:link w:val="af4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4">
    <w:name w:val="Название Знак"/>
    <w:link w:val="af3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Pr>
      <w:rFonts w:ascii="Times New Roman" w:hAnsi="Times New Roman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lgodonskgorod.ru/" TargetMode="External"/><Relationship Id="rId13" Type="http://schemas.openxmlformats.org/officeDocument/2006/relationships/hyperlink" Target="http://www.pravo.gov.ru" TargetMode="External"/><Relationship Id="rId18" Type="http://schemas.openxmlformats.org/officeDocument/2006/relationships/hyperlink" Target="consultantplus://offline/ref=24D9EBDA6FB676134896C7654D4D518B7F41E06CB65EEA9BCEFA72B8711C0B16024DD6A5134FC68163E8E5gDxC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CE1EE35D5D46629307F6F724604A7C8A4536C8C708D0D3F4F512B37E4x7d0M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login.consultant.ru/link/?date=29.09.2020&amp;rnd=59B71262AFA3D17047768CF596E98A7B" TargetMode="External"/><Relationship Id="rId17" Type="http://schemas.openxmlformats.org/officeDocument/2006/relationships/hyperlink" Target="consultantplus://offline/ref=C1A24AC5B590572C9BA1FA5C61898D87801CCD3437D1E9D19E45B14810DB761DC4057F4FEB4D85h2G3N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1A24AC5B590572C9BA1FA5C61898D878813C83B30DEB4DB961CBD4A17D4290AC34C734EEB4D8720h9GCN" TargetMode="External"/><Relationship Id="rId20" Type="http://schemas.openxmlformats.org/officeDocument/2006/relationships/hyperlink" Target="consultantplus://offline/ref=C5B8E08B9AC67A47A01B02FD8597E865678E16CC54C3542205017BFD2187C0623FA60DCEAB8E5310f6YDL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F07AD1D1FFD2623703BCD38C308C8ECE03327456E03CD00477070DCw1p9J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pravo.gov.ru" TargetMode="External"/><Relationship Id="rId23" Type="http://schemas.openxmlformats.org/officeDocument/2006/relationships/header" Target="header3.xml"/><Relationship Id="rId10" Type="http://schemas.openxmlformats.org/officeDocument/2006/relationships/hyperlink" Target="consultantplus://offline/ref=7F07AD1D1FFD2623703BCD38C308C8ECE03327456E03CD00477070DCw1p9J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goruo.ru/" TargetMode="External"/><Relationship Id="rId14" Type="http://schemas.openxmlformats.org/officeDocument/2006/relationships/hyperlink" Target="http://www.pravo.gov.ru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8522</Words>
  <Characters>48578</Characters>
  <Application>Microsoft Office Word</Application>
  <DocSecurity>0</DocSecurity>
  <Lines>404</Lines>
  <Paragraphs>113</Paragraphs>
  <ScaleCrop>false</ScaleCrop>
  <Company/>
  <LinksUpToDate>false</LinksUpToDate>
  <CharactersWithSpaces>56987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2022-06-22T08:10:00Z</dcterms:created>
  <dcterms:modified xsi:type="dcterms:W3CDTF">2022-06-22T08:14:00Z</dcterms:modified>
</cp:coreProperties>
</file>