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260" w:rsidRDefault="00112260">
      <w:pPr>
        <w:pStyle w:val="a3"/>
        <w:spacing w:before="6"/>
        <w:rPr>
          <w:sz w:val="25"/>
        </w:rPr>
      </w:pPr>
      <w:bookmarkStart w:id="0" w:name="_GoBack"/>
      <w:bookmarkEnd w:id="0"/>
    </w:p>
    <w:p w:rsidR="00112260" w:rsidRDefault="0054129B">
      <w:pPr>
        <w:pStyle w:val="a3"/>
        <w:spacing w:before="88"/>
        <w:ind w:left="4007"/>
      </w:pPr>
      <w:r>
        <w:t>Уважаемые</w:t>
      </w:r>
      <w:r>
        <w:rPr>
          <w:spacing w:val="-1"/>
        </w:rPr>
        <w:t xml:space="preserve"> </w:t>
      </w:r>
      <w:r>
        <w:t>р</w:t>
      </w:r>
      <w:r w:rsidR="00AB0BB4">
        <w:t>оди</w:t>
      </w:r>
      <w:r>
        <w:t>тели!</w:t>
      </w:r>
    </w:p>
    <w:p w:rsidR="00112260" w:rsidRDefault="00112260">
      <w:pPr>
        <w:pStyle w:val="a3"/>
        <w:rPr>
          <w:sz w:val="30"/>
        </w:rPr>
      </w:pPr>
    </w:p>
    <w:p w:rsidR="00112260" w:rsidRDefault="0054129B">
      <w:pPr>
        <w:pStyle w:val="a3"/>
        <w:spacing w:before="186" w:line="360" w:lineRule="auto"/>
        <w:ind w:left="154" w:right="104" w:firstLine="709"/>
        <w:jc w:val="both"/>
      </w:pPr>
      <w:r>
        <w:t>На основании письма минобразования Ростовской области от 02.02.2023 №</w:t>
      </w:r>
      <w:r>
        <w:rPr>
          <w:spacing w:val="1"/>
        </w:rPr>
        <w:t xml:space="preserve"> </w:t>
      </w:r>
      <w:r>
        <w:t>24/3.1-1603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г.Волгодонска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информирует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открытии</w:t>
      </w:r>
      <w:r>
        <w:rPr>
          <w:spacing w:val="1"/>
        </w:rPr>
        <w:t xml:space="preserve"> </w:t>
      </w:r>
      <w:r>
        <w:t>консультационного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«Семейная</w:t>
      </w:r>
      <w:r>
        <w:rPr>
          <w:spacing w:val="1"/>
        </w:rPr>
        <w:t xml:space="preserve"> </w:t>
      </w:r>
      <w:r>
        <w:t>приемная</w:t>
      </w:r>
      <w:r>
        <w:rPr>
          <w:spacing w:val="1"/>
        </w:rPr>
        <w:t xml:space="preserve"> </w:t>
      </w:r>
      <w:r>
        <w:t>ВОРДИ»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Регионального отделения Всероссийской организации родителей детей-инвалидов и</w:t>
      </w:r>
      <w:r>
        <w:rPr>
          <w:spacing w:val="1"/>
        </w:rPr>
        <w:t xml:space="preserve"> </w:t>
      </w:r>
      <w:r>
        <w:t>инвалидов старше 18 лет с ментальными и иными нарушениями, нуждающихся в</w:t>
      </w:r>
      <w:r>
        <w:rPr>
          <w:spacing w:val="1"/>
        </w:rPr>
        <w:t xml:space="preserve"> </w:t>
      </w:r>
      <w:r>
        <w:t>представительстве</w:t>
      </w:r>
      <w:r>
        <w:rPr>
          <w:spacing w:val="-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интересов, Ростовской</w:t>
      </w:r>
      <w:r>
        <w:rPr>
          <w:spacing w:val="-1"/>
        </w:rPr>
        <w:t xml:space="preserve"> </w:t>
      </w:r>
      <w:r>
        <w:t>области.</w:t>
      </w:r>
    </w:p>
    <w:p w:rsidR="00112260" w:rsidRDefault="00C46FD8">
      <w:pPr>
        <w:pStyle w:val="a3"/>
        <w:tabs>
          <w:tab w:val="left" w:pos="2063"/>
          <w:tab w:val="left" w:pos="3907"/>
          <w:tab w:val="left" w:pos="4947"/>
          <w:tab w:val="left" w:pos="6839"/>
          <w:tab w:val="left" w:pos="7353"/>
          <w:tab w:val="left" w:pos="8575"/>
          <w:tab w:val="left" w:pos="8904"/>
        </w:tabs>
        <w:spacing w:line="360" w:lineRule="auto"/>
        <w:ind w:left="154" w:right="104" w:firstLine="709"/>
        <w:jc w:val="both"/>
      </w:pPr>
      <w:hyperlink r:id="rId5">
        <w:r w:rsidR="0054129B">
          <w:rPr>
            <w:color w:val="0000FF"/>
            <w:u w:val="single" w:color="0000FF"/>
          </w:rPr>
          <w:t>http://goruo.ru/index/telefony_gorjachej_linii/0-268</w:t>
        </w:r>
      </w:hyperlink>
      <w:r w:rsidR="0054129B">
        <w:rPr>
          <w:color w:val="0000FF"/>
        </w:rPr>
        <w:tab/>
      </w:r>
    </w:p>
    <w:p w:rsidR="00112260" w:rsidRDefault="00112260">
      <w:pPr>
        <w:pStyle w:val="a3"/>
        <w:rPr>
          <w:sz w:val="20"/>
        </w:rPr>
      </w:pPr>
    </w:p>
    <w:p w:rsidR="00112260" w:rsidRDefault="00112260">
      <w:pPr>
        <w:pStyle w:val="a3"/>
        <w:rPr>
          <w:sz w:val="20"/>
        </w:rPr>
      </w:pPr>
    </w:p>
    <w:p w:rsidR="00112260" w:rsidRDefault="00112260">
      <w:pPr>
        <w:pStyle w:val="a3"/>
        <w:spacing w:before="9"/>
        <w:rPr>
          <w:sz w:val="16"/>
        </w:rPr>
      </w:pPr>
    </w:p>
    <w:p w:rsidR="00112260" w:rsidRDefault="00112260">
      <w:pPr>
        <w:rPr>
          <w:sz w:val="16"/>
        </w:rPr>
        <w:sectPr w:rsidR="00112260">
          <w:type w:val="continuous"/>
          <w:pgSz w:w="11910" w:h="16840"/>
          <w:pgMar w:top="480" w:right="460" w:bottom="280" w:left="980" w:header="720" w:footer="720" w:gutter="0"/>
          <w:cols w:space="720"/>
        </w:sectPr>
      </w:pPr>
    </w:p>
    <w:p w:rsidR="00112260" w:rsidRDefault="00112260">
      <w:pPr>
        <w:spacing w:before="38"/>
        <w:ind w:left="154"/>
      </w:pPr>
    </w:p>
    <w:sectPr w:rsidR="00112260">
      <w:type w:val="continuous"/>
      <w:pgSz w:w="11910" w:h="16840"/>
      <w:pgMar w:top="480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2260"/>
    <w:rsid w:val="00112260"/>
    <w:rsid w:val="0054129B"/>
    <w:rsid w:val="00AB0BB4"/>
    <w:rsid w:val="00AF4EF4"/>
    <w:rsid w:val="00C4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ruo.ru/index/telefony_gorjachej_linii/0-2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uzer</cp:lastModifiedBy>
  <cp:revision>2</cp:revision>
  <dcterms:created xsi:type="dcterms:W3CDTF">2023-02-08T08:24:00Z</dcterms:created>
  <dcterms:modified xsi:type="dcterms:W3CDTF">2023-02-08T08:24:00Z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2023-02-08T00:00:00Z</vt:filetime>
  </property>
</Properties>
</file>