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77" w:rsidRDefault="00E81C77" w:rsidP="00E81C7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2414F"/>
          <w:sz w:val="32"/>
          <w:szCs w:val="32"/>
          <w:lang w:eastAsia="ru-RU"/>
        </w:rPr>
      </w:pPr>
      <w:r w:rsidRPr="00E81C77">
        <w:rPr>
          <w:rFonts w:ascii="Times New Roman" w:eastAsia="Times New Roman" w:hAnsi="Times New Roman" w:cs="Times New Roman"/>
          <w:b/>
          <w:bCs/>
          <w:color w:val="32414F"/>
          <w:sz w:val="32"/>
          <w:szCs w:val="32"/>
          <w:lang w:eastAsia="ru-RU"/>
        </w:rPr>
        <w:t>Уважаемые родители будущих десятиклассников!</w:t>
      </w:r>
    </w:p>
    <w:p w:rsidR="00E546E5" w:rsidRPr="00E546E5" w:rsidRDefault="00E546E5" w:rsidP="00E546E5">
      <w:pPr>
        <w:spacing w:before="100" w:beforeAutospacing="1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«Гимназия «Юридическая»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олгодонска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объявляет набор учащихся в 10 класс профильного обучения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 соответствии с учебным планом уровня среднего общего образования по профилю обучения: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гуманитарный 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(профильные предметы: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обществознание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).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Квота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E546E5" w:rsidRPr="00E546E5" w:rsidRDefault="00E546E5" w:rsidP="00E546E5">
      <w:pPr>
        <w:spacing w:before="100" w:beforeAutospacing="1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отбор учащихся в 10 кла</w:t>
      </w:r>
      <w:proofErr w:type="gramStart"/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 пр</w:t>
      </w:r>
      <w:proofErr w:type="gramEnd"/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офильным обучением осуществляется в соответствии с Положением о профильном обучении по следующим критериям: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результаты итоговой аттестации по всем учебным предметам, которые будут изучаться на профильном уровне (далее – профильные предметы);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результаты контрольных работ по профильным предметам в соответствии с профилем обучения: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гуманитарный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профиль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="000D69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тестовая работа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истории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 </w:t>
      </w:r>
      <w:r w:rsidR="000D69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тестова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я 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обществознанию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E546E5" w:rsidRPr="00E546E5" w:rsidRDefault="00E546E5" w:rsidP="00E546E5">
      <w:pPr>
        <w:spacing w:before="100" w:beforeAutospacing="1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первому критерию определяется средняя оценка по всем профильным предметам на основании аттестата об основном общем образовании, которая переводится в 100-балльную систему умножением на 20.</w:t>
      </w:r>
    </w:p>
    <w:p w:rsidR="00E546E5" w:rsidRPr="00E546E5" w:rsidRDefault="00E546E5" w:rsidP="00E546E5">
      <w:pPr>
        <w:spacing w:before="100" w:beforeAutospacing="1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второму критерию – средняя оценка за </w:t>
      </w:r>
      <w:r w:rsidR="000D6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профильным предметам, оцениваемые в 100-балльной системе.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двум критериям является показателем достижений каждого учащегося. По мере убывания среднего балла составляется рейтинг достижений всех учащихся.  Проходным считается результат – 70 баллов.</w:t>
      </w:r>
    </w:p>
    <w:p w:rsidR="00E546E5" w:rsidRPr="00E546E5" w:rsidRDefault="00E546E5" w:rsidP="00E546E5">
      <w:pPr>
        <w:spacing w:before="100" w:beforeAutospacing="1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Контрольные работы проводится для определения уровня освоения учащимися образовательных программ основного общего образования по профильным предметам: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 обществознанию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546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варианты контрольных работ размещаются на информационном стенде школы.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итоговых отметок.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зачислении в 10 класс профильного обучения предусматривается преимущественное право приема отдельных категорий учащихся: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proofErr w:type="gramEnd"/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аттестат об основном общем образовании с отличием;</w:t>
      </w:r>
    </w:p>
    <w:p w:rsidR="00E546E5" w:rsidRPr="00E546E5" w:rsidRDefault="00E546E5" w:rsidP="00E546E5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победители и призеры муниципального и регионального этапов олимпиад по профильным предметам, участники региональных конкурсов научно-исследовательских работ в рамках проектной деятельности по профильным предметам (с представлением копий подтверждающих документов).</w:t>
      </w:r>
    </w:p>
    <w:p w:rsidR="00E546E5" w:rsidRPr="00E546E5" w:rsidRDefault="00E546E5" w:rsidP="000D694D">
      <w:pPr>
        <w:spacing w:before="100" w:beforeAutospacing="1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индивидуальном отборе родители (законные представители) несовершеннолетнего учащегося подают заявление при предъявлении оригинала документа, удостоверяющего личность родителя (законного представителя) несовершеннолетнего учащегося, либо оригинала документа, удостоверяющего личность иностранного гражданина в Российской Федерации в соответствии ФЗ «О правовом положении иностранных граждан в Российской Федерации» от 25.07 2002 г. № 115-ФЗ.</w:t>
      </w:r>
    </w:p>
    <w:p w:rsidR="00E546E5" w:rsidRPr="00E546E5" w:rsidRDefault="00E546E5" w:rsidP="000D694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54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Процедура проведения отбора</w:t>
      </w:r>
    </w:p>
    <w:tbl>
      <w:tblPr>
        <w:tblW w:w="96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420"/>
        <w:gridCol w:w="2675"/>
      </w:tblGrid>
      <w:tr w:rsidR="00E546E5" w:rsidRPr="00E546E5" w:rsidTr="00E727D1">
        <w:trPr>
          <w:trHeight w:val="3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процедуры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E546E5" w:rsidRPr="00E546E5" w:rsidTr="00E727D1">
        <w:trPr>
          <w:trHeight w:val="72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0D694D">
            <w:pPr>
              <w:spacing w:after="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заявлений на участие в отборе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0D694D">
            <w:pPr>
              <w:spacing w:after="0" w:line="240" w:lineRule="auto"/>
              <w:ind w:left="101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</w:t>
            </w:r>
            <w:bookmarkStart w:id="0" w:name="_GoBack"/>
            <w:bookmarkEnd w:id="0"/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="000D6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0D6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54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 14.30 до 16.30</w:t>
            </w:r>
          </w:p>
        </w:tc>
      </w:tr>
      <w:tr w:rsidR="00E546E5" w:rsidRPr="00E546E5" w:rsidTr="00E727D1">
        <w:trPr>
          <w:trHeight w:val="255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after="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контрольных</w:t>
            </w:r>
            <w:proofErr w:type="gramEnd"/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по профильным предметам: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after="0" w:line="240" w:lineRule="auto"/>
              <w:ind w:left="101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начало контрольных работ: 09.00</w:t>
            </w:r>
          </w:p>
        </w:tc>
      </w:tr>
      <w:tr w:rsidR="00E546E5" w:rsidRPr="00E546E5" w:rsidTr="00E727D1">
        <w:trPr>
          <w:trHeight w:val="6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6E5" w:rsidRPr="00E546E5" w:rsidRDefault="00E546E5" w:rsidP="00E546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0D694D" w:rsidP="00E546E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0D694D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D6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.07.</w:t>
            </w:r>
            <w:r w:rsidRPr="00E546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E546E5" w:rsidRPr="00E546E5" w:rsidTr="00E727D1">
        <w:trPr>
          <w:trHeight w:val="556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6E5" w:rsidRPr="00E546E5" w:rsidRDefault="00E546E5" w:rsidP="00E546E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0D694D" w:rsidP="00E546E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0D694D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D6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.07.</w:t>
            </w:r>
            <w:r w:rsidRPr="00E546E5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E546E5" w:rsidRPr="00E546E5" w:rsidTr="00E727D1">
        <w:trPr>
          <w:trHeight w:val="36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after="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рейтинга достижений, информирование участников о результатах индивидуального отбора через информационный стенд школы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0D694D" w:rsidP="00E546E5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E546E5"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.07.</w:t>
            </w:r>
          </w:p>
        </w:tc>
      </w:tr>
      <w:tr w:rsidR="00E546E5" w:rsidRPr="00E546E5" w:rsidTr="00E727D1">
        <w:trPr>
          <w:trHeight w:val="72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E546E5">
            <w:pPr>
              <w:spacing w:after="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заявлений в 10 класс по результатам индивидуального отбора, зачисление учащихся в профильные классы</w:t>
            </w:r>
          </w:p>
        </w:tc>
        <w:tc>
          <w:tcPr>
            <w:tcW w:w="2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6E5" w:rsidRPr="00E546E5" w:rsidRDefault="00E546E5" w:rsidP="000D694D">
            <w:pPr>
              <w:spacing w:after="0" w:line="240" w:lineRule="auto"/>
              <w:ind w:left="101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D6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.07.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.07.</w:t>
            </w:r>
            <w:r w:rsidRPr="00E54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546E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 10.00 до 12.00</w:t>
            </w:r>
          </w:p>
        </w:tc>
      </w:tr>
    </w:tbl>
    <w:p w:rsidR="00E81C77" w:rsidRPr="00E81C77" w:rsidRDefault="00E81C77" w:rsidP="00E81C77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С 0</w:t>
      </w:r>
      <w:r w:rsidR="000D69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.07.2026-20.07.2026 в </w:t>
      </w:r>
      <w:r w:rsidRPr="00E81C77">
        <w:rPr>
          <w:rFonts w:ascii="Times New Roman" w:hAnsi="Times New Roman" w:cs="Times New Roman"/>
          <w:sz w:val="26"/>
          <w:szCs w:val="26"/>
        </w:rPr>
        <w:t xml:space="preserve">МБОУ «Гимназия «Юридическая» </w:t>
      </w:r>
      <w:proofErr w:type="spellStart"/>
      <w:r w:rsidRPr="00E81C77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E81C77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Pr="00E81C77">
        <w:rPr>
          <w:rFonts w:ascii="Times New Roman" w:hAnsi="Times New Roman" w:cs="Times New Roman"/>
          <w:sz w:val="26"/>
          <w:szCs w:val="26"/>
        </w:rPr>
        <w:t>олгодонска</w:t>
      </w:r>
      <w:proofErr w:type="spellEnd"/>
      <w:r w:rsidRPr="00E81C77">
        <w:rPr>
          <w:rFonts w:ascii="Times New Roman" w:hAnsi="Times New Roman" w:cs="Times New Roman"/>
          <w:sz w:val="26"/>
          <w:szCs w:val="26"/>
        </w:rPr>
        <w:t xml:space="preserve"> можно подать документы на </w:t>
      </w:r>
      <w:r w:rsidR="00E546E5">
        <w:rPr>
          <w:rFonts w:ascii="Times New Roman" w:hAnsi="Times New Roman" w:cs="Times New Roman"/>
          <w:sz w:val="28"/>
          <w:szCs w:val="28"/>
        </w:rPr>
        <w:t xml:space="preserve">гуманитарный </w:t>
      </w:r>
      <w:r w:rsidRPr="00E81C77">
        <w:rPr>
          <w:rFonts w:ascii="Times New Roman" w:hAnsi="Times New Roman" w:cs="Times New Roman"/>
          <w:sz w:val="28"/>
          <w:szCs w:val="28"/>
        </w:rPr>
        <w:t xml:space="preserve"> профиль обучения на уровне среднего общего образования в 2026– 2027 учебном году.</w:t>
      </w:r>
    </w:p>
    <w:p w:rsidR="00E81C77" w:rsidRPr="00E81C77" w:rsidRDefault="00E81C77" w:rsidP="00E81C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21.07.2026 состоится заседание комиссии по индивидуальному отбору в 10 класс. В 2026–2027 учебном году в школе планируется открытие одного 10 класса с </w:t>
      </w:r>
      <w:r w:rsidR="00E546E5">
        <w:rPr>
          <w:rFonts w:ascii="Times New Roman" w:hAnsi="Times New Roman" w:cs="Times New Roman"/>
          <w:sz w:val="28"/>
          <w:szCs w:val="28"/>
        </w:rPr>
        <w:t>гуманитарным</w:t>
      </w:r>
      <w:r w:rsidRPr="00E81C77">
        <w:rPr>
          <w:rFonts w:ascii="Times New Roman" w:hAnsi="Times New Roman" w:cs="Times New Roman"/>
          <w:sz w:val="28"/>
          <w:szCs w:val="28"/>
        </w:rPr>
        <w:t xml:space="preserve"> профилем обучения на уровне среднего общего образования в 2026– 2027 учебном году</w:t>
      </w: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1C77" w:rsidRPr="00E81C77" w:rsidRDefault="00E81C77" w:rsidP="00E81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 участия в  отборе необходимо направить на официальную почту школы следующий пакет документов:</w:t>
      </w:r>
    </w:p>
    <w:p w:rsidR="00E81C77" w:rsidRPr="00E81C77" w:rsidRDefault="00E81C77" w:rsidP="00E81C77">
      <w:pPr>
        <w:numPr>
          <w:ilvl w:val="0"/>
          <w:numId w:val="1"/>
        </w:numPr>
        <w:shd w:val="clear" w:color="auto" w:fill="FFFFFF"/>
        <w:spacing w:before="60"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 об основном общем образовании за 9 кла</w:t>
      </w:r>
      <w:proofErr w:type="gramStart"/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 пр</w:t>
      </w:r>
      <w:proofErr w:type="gramEnd"/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иложением;</w:t>
      </w:r>
    </w:p>
    <w:p w:rsidR="00E81C77" w:rsidRPr="00E81C77" w:rsidRDefault="00E81C77" w:rsidP="00E81C77">
      <w:pPr>
        <w:numPr>
          <w:ilvl w:val="0"/>
          <w:numId w:val="1"/>
        </w:numPr>
        <w:shd w:val="clear" w:color="auto" w:fill="FFFFFF"/>
        <w:spacing w:before="60"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результаты государственной итоговой аттестации;</w:t>
      </w:r>
    </w:p>
    <w:p w:rsidR="00E81C77" w:rsidRPr="00E81C77" w:rsidRDefault="00E81C77" w:rsidP="00E81C77">
      <w:pPr>
        <w:numPr>
          <w:ilvl w:val="0"/>
          <w:numId w:val="1"/>
        </w:numPr>
        <w:shd w:val="clear" w:color="auto" w:fill="FFFFFF"/>
        <w:spacing w:before="60"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достижения ребенка, при наличии;</w:t>
      </w:r>
    </w:p>
    <w:p w:rsidR="00E81C77" w:rsidRPr="00E81C77" w:rsidRDefault="00E81C77" w:rsidP="00E81C77">
      <w:pPr>
        <w:numPr>
          <w:ilvl w:val="0"/>
          <w:numId w:val="1"/>
        </w:numPr>
        <w:shd w:val="clear" w:color="auto" w:fill="FFFFFF"/>
        <w:spacing w:before="60"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личность ребенка;</w:t>
      </w:r>
    </w:p>
    <w:p w:rsidR="00E81C77" w:rsidRPr="00E81C77" w:rsidRDefault="00E81C77" w:rsidP="00E81C77">
      <w:pPr>
        <w:numPr>
          <w:ilvl w:val="0"/>
          <w:numId w:val="1"/>
        </w:numPr>
        <w:shd w:val="clear" w:color="auto" w:fill="FFFFFF"/>
        <w:spacing w:before="60"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личность заявителя;</w:t>
      </w:r>
    </w:p>
    <w:p w:rsidR="00E81C77" w:rsidRPr="00E81C77" w:rsidRDefault="00E81C77" w:rsidP="00E81C77">
      <w:pPr>
        <w:numPr>
          <w:ilvl w:val="0"/>
          <w:numId w:val="1"/>
        </w:numPr>
        <w:shd w:val="clear" w:color="auto" w:fill="FFFFFF"/>
        <w:spacing w:before="60"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на участие в индивидуальном отборе по установленной форме, размещенной вместе с настоящим объявлением.</w:t>
      </w:r>
    </w:p>
    <w:p w:rsidR="00E81C77" w:rsidRPr="00E81C77" w:rsidRDefault="00E81C77" w:rsidP="00E81C7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результаты государственной итоговой аттестации, необходимо запросить с предыдущего места учебы.</w:t>
      </w:r>
    </w:p>
    <w:p w:rsidR="00E81C77" w:rsidRPr="00E81C77" w:rsidRDefault="00E81C77" w:rsidP="00E81C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Сканы документов либо качественные фотографии необходимо направить на официальную почту школы: </w:t>
      </w:r>
      <w:hyperlink r:id="rId6" w:history="1">
        <w:r w:rsidRPr="00E81C77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gymnasia_yurid1@mail.ru</w:t>
        </w:r>
      </w:hyperlink>
    </w:p>
    <w:p w:rsidR="00E81C77" w:rsidRPr="00E81C77" w:rsidRDefault="00E81C77" w:rsidP="00E81C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теме письма необходимо указать: «Участие в индивидуальном отборе — фамилия, имя ребенка» Например: «Участие в индивидуальном отборе — Иванов Иван». </w:t>
      </w:r>
    </w:p>
    <w:p w:rsidR="00E81C77" w:rsidRPr="00E81C77" w:rsidRDefault="00E81C77" w:rsidP="00E81C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принимаются до </w:t>
      </w:r>
      <w:r w:rsidRPr="00E81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июля включительно</w:t>
      </w: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1C77" w:rsidRPr="00E81C77" w:rsidRDefault="00E81C77" w:rsidP="00E81C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индивидуального отбора будут размещены на официальном сайте школы 21 июля во второй половине дня с учетом требований Федерального закона № 152-ФЗ «О персональных данных».</w:t>
      </w:r>
    </w:p>
    <w:p w:rsidR="000E4DC8" w:rsidRDefault="000E4DC8" w:rsidP="00E81C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1C77" w:rsidRPr="00E81C77" w:rsidRDefault="00E81C77" w:rsidP="00E81C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81C77" w:rsidRPr="00E8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7B7"/>
    <w:multiLevelType w:val="multilevel"/>
    <w:tmpl w:val="FE861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C6"/>
    <w:rsid w:val="000D694D"/>
    <w:rsid w:val="000E4DC8"/>
    <w:rsid w:val="000F252B"/>
    <w:rsid w:val="001974C6"/>
    <w:rsid w:val="00801B51"/>
    <w:rsid w:val="00E546E5"/>
    <w:rsid w:val="00E727D1"/>
    <w:rsid w:val="00E8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C77"/>
    <w:rPr>
      <w:b/>
      <w:bCs/>
    </w:rPr>
  </w:style>
  <w:style w:type="character" w:styleId="a5">
    <w:name w:val="Hyperlink"/>
    <w:basedOn w:val="a0"/>
    <w:uiPriority w:val="99"/>
    <w:unhideWhenUsed/>
    <w:rsid w:val="00E81C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C77"/>
    <w:rPr>
      <w:b/>
      <w:bCs/>
    </w:rPr>
  </w:style>
  <w:style w:type="character" w:styleId="a5">
    <w:name w:val="Hyperlink"/>
    <w:basedOn w:val="a0"/>
    <w:uiPriority w:val="99"/>
    <w:unhideWhenUsed/>
    <w:rsid w:val="00E81C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3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ymnasia_yurid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2026-07-02T10:37:00Z</dcterms:created>
  <dcterms:modified xsi:type="dcterms:W3CDTF">2026-07-06T06:58:00Z</dcterms:modified>
</cp:coreProperties>
</file>