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A8" w:rsidRDefault="00886DA8" w:rsidP="00886DA8">
      <w:pPr>
        <w:pStyle w:val="Default"/>
        <w:jc w:val="right"/>
        <w:rPr>
          <w:bCs/>
          <w:sz w:val="20"/>
          <w:szCs w:val="20"/>
        </w:rPr>
      </w:pPr>
      <w:r w:rsidRPr="00886DA8">
        <w:rPr>
          <w:bCs/>
          <w:sz w:val="20"/>
          <w:szCs w:val="20"/>
        </w:rPr>
        <w:t>Приложение 2</w:t>
      </w:r>
    </w:p>
    <w:p w:rsidR="00886DA8" w:rsidRPr="00886DA8" w:rsidRDefault="00886DA8" w:rsidP="00886DA8">
      <w:pPr>
        <w:pStyle w:val="Default"/>
        <w:jc w:val="right"/>
        <w:rPr>
          <w:bCs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6520"/>
      </w:tblGrid>
      <w:tr w:rsidR="00886DA8" w:rsidTr="00886DA8">
        <w:trPr>
          <w:jc w:val="center"/>
        </w:trPr>
        <w:tc>
          <w:tcPr>
            <w:tcW w:w="6771" w:type="dxa"/>
            <w:vAlign w:val="center"/>
          </w:tcPr>
          <w:p w:rsidR="00886DA8" w:rsidRDefault="00886DA8" w:rsidP="00886DA8">
            <w:pPr>
              <w:pStyle w:val="Default"/>
              <w:jc w:val="center"/>
              <w:rPr>
                <w:bCs/>
                <w:sz w:val="32"/>
                <w:szCs w:val="32"/>
              </w:rPr>
            </w:pPr>
            <w:r w:rsidRPr="00886DA8">
              <w:rPr>
                <w:bCs/>
                <w:sz w:val="32"/>
                <w:szCs w:val="32"/>
              </w:rPr>
              <w:t xml:space="preserve">Место расположения </w:t>
            </w:r>
          </w:p>
          <w:p w:rsidR="00886DA8" w:rsidRDefault="00886DA8" w:rsidP="00886DA8">
            <w:pPr>
              <w:pStyle w:val="Default"/>
              <w:jc w:val="center"/>
              <w:rPr>
                <w:bCs/>
                <w:sz w:val="32"/>
                <w:szCs w:val="32"/>
              </w:rPr>
            </w:pPr>
            <w:r w:rsidRPr="00886DA8">
              <w:rPr>
                <w:bCs/>
                <w:sz w:val="32"/>
                <w:szCs w:val="32"/>
              </w:rPr>
              <w:t xml:space="preserve">пункта дистанционного участия </w:t>
            </w:r>
          </w:p>
          <w:p w:rsidR="00886DA8" w:rsidRPr="00886DA8" w:rsidRDefault="00886DA8" w:rsidP="00886DA8">
            <w:pPr>
              <w:pStyle w:val="Default"/>
              <w:jc w:val="center"/>
            </w:pPr>
            <w:r w:rsidRPr="00886DA8">
              <w:rPr>
                <w:bCs/>
                <w:sz w:val="32"/>
                <w:szCs w:val="32"/>
              </w:rPr>
              <w:t xml:space="preserve">в заседаниях областной конфликтной комиссии на территории </w:t>
            </w:r>
            <w:proofErr w:type="spellStart"/>
            <w:r w:rsidRPr="00886DA8">
              <w:rPr>
                <w:bCs/>
                <w:sz w:val="32"/>
                <w:szCs w:val="32"/>
              </w:rPr>
              <w:t>г</w:t>
            </w:r>
            <w:proofErr w:type="gramStart"/>
            <w:r w:rsidRPr="00886DA8">
              <w:rPr>
                <w:bCs/>
                <w:sz w:val="32"/>
                <w:szCs w:val="32"/>
              </w:rPr>
              <w:t>.В</w:t>
            </w:r>
            <w:proofErr w:type="gramEnd"/>
            <w:r w:rsidRPr="00886DA8">
              <w:rPr>
                <w:bCs/>
                <w:sz w:val="32"/>
                <w:szCs w:val="32"/>
              </w:rPr>
              <w:t>олгодонска</w:t>
            </w:r>
            <w:proofErr w:type="spellEnd"/>
            <w:r>
              <w:rPr>
                <w:bCs/>
                <w:sz w:val="32"/>
                <w:szCs w:val="32"/>
              </w:rPr>
              <w:t xml:space="preserve"> в 2020 году</w:t>
            </w:r>
          </w:p>
        </w:tc>
        <w:tc>
          <w:tcPr>
            <w:tcW w:w="6520" w:type="dxa"/>
            <w:vAlign w:val="center"/>
          </w:tcPr>
          <w:p w:rsidR="00886DA8" w:rsidRDefault="00886DA8" w:rsidP="00886DA8">
            <w:pPr>
              <w:pStyle w:val="Default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Управление образования </w:t>
            </w:r>
            <w:proofErr w:type="spellStart"/>
            <w:r>
              <w:rPr>
                <w:b/>
                <w:bCs/>
                <w:sz w:val="32"/>
                <w:szCs w:val="32"/>
              </w:rPr>
              <w:t>г</w:t>
            </w:r>
            <w:proofErr w:type="gramStart"/>
            <w:r>
              <w:rPr>
                <w:b/>
                <w:bCs/>
                <w:sz w:val="32"/>
                <w:szCs w:val="32"/>
              </w:rPr>
              <w:t>.В</w:t>
            </w:r>
            <w:proofErr w:type="gramEnd"/>
            <w:r>
              <w:rPr>
                <w:b/>
                <w:bCs/>
                <w:sz w:val="32"/>
                <w:szCs w:val="32"/>
              </w:rPr>
              <w:t>олгодонска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bCs/>
                <w:sz w:val="32"/>
                <w:szCs w:val="32"/>
              </w:rPr>
              <w:t>г.Волгодонск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bCs/>
                <w:sz w:val="32"/>
                <w:szCs w:val="32"/>
              </w:rPr>
              <w:t>пер.Западный</w:t>
            </w:r>
            <w:proofErr w:type="spellEnd"/>
            <w:r>
              <w:rPr>
                <w:b/>
                <w:bCs/>
                <w:sz w:val="32"/>
                <w:szCs w:val="32"/>
              </w:rPr>
              <w:t>, 5, каб.220)</w:t>
            </w:r>
          </w:p>
        </w:tc>
      </w:tr>
    </w:tbl>
    <w:p w:rsidR="00886DA8" w:rsidRDefault="00886DA8" w:rsidP="00886DA8">
      <w:pPr>
        <w:pStyle w:val="Default"/>
        <w:jc w:val="center"/>
      </w:pPr>
    </w:p>
    <w:p w:rsidR="00886DA8" w:rsidRDefault="00886DA8" w:rsidP="00886DA8">
      <w:pPr>
        <w:pStyle w:val="Default"/>
        <w:jc w:val="center"/>
        <w:rPr>
          <w:b/>
          <w:bCs/>
          <w:sz w:val="32"/>
          <w:szCs w:val="32"/>
        </w:rPr>
      </w:pPr>
    </w:p>
    <w:p w:rsidR="00886DA8" w:rsidRDefault="00886DA8" w:rsidP="00886D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обработки экзаменационных материалов основного периода ЕГЭ в 2020 году</w:t>
      </w:r>
    </w:p>
    <w:p w:rsidR="00886DA8" w:rsidRDefault="00886DA8" w:rsidP="00886DA8">
      <w:pPr>
        <w:pStyle w:val="Defaul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336"/>
        <w:gridCol w:w="2268"/>
        <w:gridCol w:w="2410"/>
        <w:gridCol w:w="3262"/>
      </w:tblGrid>
      <w:tr w:rsidR="00886DA8" w:rsidTr="00886DA8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4786" w:type="dxa"/>
            <w:vAlign w:val="center"/>
          </w:tcPr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Экзамен</w:t>
            </w:r>
          </w:p>
        </w:tc>
        <w:tc>
          <w:tcPr>
            <w:tcW w:w="1336" w:type="dxa"/>
            <w:vAlign w:val="center"/>
          </w:tcPr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 экзамена</w:t>
            </w:r>
          </w:p>
        </w:tc>
        <w:tc>
          <w:tcPr>
            <w:tcW w:w="2268" w:type="dxa"/>
            <w:vAlign w:val="center"/>
          </w:tcPr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Утверждение результатов ЕГЭ ГЭК Ростовской области</w:t>
            </w:r>
          </w:p>
        </w:tc>
        <w:tc>
          <w:tcPr>
            <w:tcW w:w="2410" w:type="dxa"/>
            <w:vAlign w:val="center"/>
          </w:tcPr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Официальный день объявления результатов ЕГЭ в Ростовской области</w:t>
            </w:r>
          </w:p>
        </w:tc>
        <w:tc>
          <w:tcPr>
            <w:tcW w:w="3262" w:type="dxa"/>
            <w:vAlign w:val="center"/>
          </w:tcPr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Ориентировочные сроки приема апелляций о несогласии с выставленными баллами ЕГЭ в Ростовской области</w:t>
            </w:r>
          </w:p>
        </w:tc>
      </w:tr>
      <w:tr w:rsidR="00886DA8" w:rsidTr="00886DA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786" w:type="dxa"/>
            <w:vAlign w:val="center"/>
          </w:tcPr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География, Литература, Информатика и ИКТ</w:t>
            </w:r>
          </w:p>
        </w:tc>
        <w:tc>
          <w:tcPr>
            <w:tcW w:w="1336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03.07 (</w:t>
            </w:r>
            <w:proofErr w:type="spellStart"/>
            <w:r w:rsidRPr="00886DA8">
              <w:t>пт</w:t>
            </w:r>
            <w:proofErr w:type="spellEnd"/>
            <w:r w:rsidRPr="00886DA8">
              <w:t>)</w:t>
            </w:r>
          </w:p>
        </w:tc>
        <w:tc>
          <w:tcPr>
            <w:tcW w:w="2268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16.07 (</w:t>
            </w:r>
            <w:proofErr w:type="spellStart"/>
            <w:r w:rsidRPr="00886DA8">
              <w:t>чт</w:t>
            </w:r>
            <w:proofErr w:type="spellEnd"/>
            <w:r w:rsidRPr="00886DA8">
              <w:t>)</w:t>
            </w:r>
          </w:p>
        </w:tc>
        <w:tc>
          <w:tcPr>
            <w:tcW w:w="2410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17.07 (</w:t>
            </w:r>
            <w:proofErr w:type="spellStart"/>
            <w:r w:rsidRPr="00886DA8">
              <w:t>пт</w:t>
            </w:r>
            <w:proofErr w:type="spellEnd"/>
            <w:r w:rsidRPr="00886DA8">
              <w:t>)</w:t>
            </w:r>
          </w:p>
        </w:tc>
        <w:tc>
          <w:tcPr>
            <w:tcW w:w="3262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20-21.07</w:t>
            </w:r>
          </w:p>
        </w:tc>
      </w:tr>
      <w:tr w:rsidR="00886DA8" w:rsidTr="00886DA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786" w:type="dxa"/>
            <w:vAlign w:val="center"/>
          </w:tcPr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1336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06.07 (</w:t>
            </w:r>
            <w:proofErr w:type="spellStart"/>
            <w:proofErr w:type="gramStart"/>
            <w:r w:rsidRPr="00886DA8">
              <w:t>пн</w:t>
            </w:r>
            <w:proofErr w:type="spellEnd"/>
            <w:proofErr w:type="gramEnd"/>
            <w:r w:rsidRPr="00886DA8">
              <w:t>)</w:t>
            </w:r>
          </w:p>
        </w:tc>
        <w:tc>
          <w:tcPr>
            <w:tcW w:w="2268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19.07 (</w:t>
            </w:r>
            <w:proofErr w:type="spellStart"/>
            <w:r w:rsidRPr="00886DA8">
              <w:t>вс</w:t>
            </w:r>
            <w:proofErr w:type="spellEnd"/>
            <w:r w:rsidRPr="00886DA8">
              <w:t>)</w:t>
            </w:r>
          </w:p>
        </w:tc>
        <w:tc>
          <w:tcPr>
            <w:tcW w:w="2410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20.07 (</w:t>
            </w:r>
            <w:proofErr w:type="spellStart"/>
            <w:proofErr w:type="gramStart"/>
            <w:r w:rsidRPr="00886DA8">
              <w:t>пн</w:t>
            </w:r>
            <w:proofErr w:type="spellEnd"/>
            <w:proofErr w:type="gramEnd"/>
            <w:r w:rsidRPr="00886DA8">
              <w:t>)</w:t>
            </w:r>
          </w:p>
        </w:tc>
        <w:tc>
          <w:tcPr>
            <w:tcW w:w="3262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21-22.07</w:t>
            </w:r>
          </w:p>
        </w:tc>
      </w:tr>
      <w:tr w:rsidR="00886DA8" w:rsidTr="00886DA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786" w:type="dxa"/>
            <w:vAlign w:val="center"/>
          </w:tcPr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</w:tc>
        <w:tc>
          <w:tcPr>
            <w:tcW w:w="1336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07.07 (</w:t>
            </w:r>
            <w:proofErr w:type="spellStart"/>
            <w:r w:rsidRPr="00886DA8">
              <w:t>вт</w:t>
            </w:r>
            <w:proofErr w:type="spellEnd"/>
            <w:r w:rsidRPr="00886DA8">
              <w:t>)</w:t>
            </w:r>
          </w:p>
        </w:tc>
        <w:tc>
          <w:tcPr>
            <w:tcW w:w="2268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22.07 (ср)</w:t>
            </w:r>
          </w:p>
        </w:tc>
        <w:tc>
          <w:tcPr>
            <w:tcW w:w="2410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23.07 (</w:t>
            </w:r>
            <w:proofErr w:type="spellStart"/>
            <w:r w:rsidRPr="00886DA8">
              <w:t>чт</w:t>
            </w:r>
            <w:proofErr w:type="spellEnd"/>
            <w:r w:rsidRPr="00886DA8">
              <w:t>)</w:t>
            </w:r>
          </w:p>
        </w:tc>
        <w:tc>
          <w:tcPr>
            <w:tcW w:w="3262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24.07, 27.07</w:t>
            </w:r>
          </w:p>
        </w:tc>
      </w:tr>
      <w:tr w:rsidR="00886DA8" w:rsidTr="00886DA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786" w:type="dxa"/>
            <w:vAlign w:val="center"/>
          </w:tcPr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 (профильный уровень)</w:t>
            </w:r>
          </w:p>
        </w:tc>
        <w:tc>
          <w:tcPr>
            <w:tcW w:w="1336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10.07 (</w:t>
            </w:r>
            <w:proofErr w:type="spellStart"/>
            <w:r w:rsidRPr="00886DA8">
              <w:t>пт</w:t>
            </w:r>
            <w:proofErr w:type="spellEnd"/>
            <w:r w:rsidRPr="00886DA8">
              <w:t>)</w:t>
            </w:r>
          </w:p>
        </w:tc>
        <w:tc>
          <w:tcPr>
            <w:tcW w:w="2268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23.07 (</w:t>
            </w:r>
            <w:proofErr w:type="spellStart"/>
            <w:r w:rsidRPr="00886DA8">
              <w:t>чт</w:t>
            </w:r>
            <w:proofErr w:type="spellEnd"/>
            <w:r w:rsidRPr="00886DA8">
              <w:t>)</w:t>
            </w:r>
          </w:p>
        </w:tc>
        <w:tc>
          <w:tcPr>
            <w:tcW w:w="2410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24.07 (</w:t>
            </w:r>
            <w:proofErr w:type="spellStart"/>
            <w:r w:rsidRPr="00886DA8">
              <w:t>пт</w:t>
            </w:r>
            <w:proofErr w:type="spellEnd"/>
            <w:r w:rsidRPr="00886DA8">
              <w:t>)</w:t>
            </w:r>
          </w:p>
        </w:tc>
        <w:tc>
          <w:tcPr>
            <w:tcW w:w="3262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27-28.07</w:t>
            </w:r>
          </w:p>
        </w:tc>
      </w:tr>
      <w:tr w:rsidR="00886DA8" w:rsidTr="00886DA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786" w:type="dxa"/>
            <w:vAlign w:val="center"/>
          </w:tcPr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История, Физика</w:t>
            </w:r>
          </w:p>
        </w:tc>
        <w:tc>
          <w:tcPr>
            <w:tcW w:w="1336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13.07 (</w:t>
            </w:r>
            <w:proofErr w:type="spellStart"/>
            <w:proofErr w:type="gramStart"/>
            <w:r w:rsidRPr="00886DA8">
              <w:t>пн</w:t>
            </w:r>
            <w:proofErr w:type="spellEnd"/>
            <w:proofErr w:type="gramEnd"/>
            <w:r w:rsidRPr="00886DA8">
              <w:t>)</w:t>
            </w:r>
          </w:p>
        </w:tc>
        <w:tc>
          <w:tcPr>
            <w:tcW w:w="2268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26.07 (</w:t>
            </w:r>
            <w:proofErr w:type="spellStart"/>
            <w:r w:rsidRPr="00886DA8">
              <w:t>вс</w:t>
            </w:r>
            <w:proofErr w:type="spellEnd"/>
            <w:r w:rsidRPr="00886DA8">
              <w:t>)</w:t>
            </w:r>
          </w:p>
        </w:tc>
        <w:tc>
          <w:tcPr>
            <w:tcW w:w="2410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27.07 (</w:t>
            </w:r>
            <w:proofErr w:type="spellStart"/>
            <w:proofErr w:type="gramStart"/>
            <w:r w:rsidRPr="00886DA8">
              <w:t>пн</w:t>
            </w:r>
            <w:proofErr w:type="spellEnd"/>
            <w:proofErr w:type="gramEnd"/>
            <w:r w:rsidRPr="00886DA8">
              <w:t>)</w:t>
            </w:r>
          </w:p>
        </w:tc>
        <w:tc>
          <w:tcPr>
            <w:tcW w:w="3262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28-29.07</w:t>
            </w:r>
          </w:p>
        </w:tc>
      </w:tr>
      <w:tr w:rsidR="00886DA8" w:rsidTr="00886DA8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4786" w:type="dxa"/>
            <w:vAlign w:val="center"/>
          </w:tcPr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Обществознание, Химия</w:t>
            </w:r>
          </w:p>
        </w:tc>
        <w:tc>
          <w:tcPr>
            <w:tcW w:w="1336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16.07 (</w:t>
            </w:r>
            <w:proofErr w:type="spellStart"/>
            <w:r w:rsidRPr="00886DA8">
              <w:t>чт</w:t>
            </w:r>
            <w:proofErr w:type="spellEnd"/>
            <w:r w:rsidRPr="00886DA8">
              <w:t>)</w:t>
            </w:r>
          </w:p>
        </w:tc>
        <w:tc>
          <w:tcPr>
            <w:tcW w:w="2268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29.07 (ср)</w:t>
            </w:r>
          </w:p>
        </w:tc>
        <w:tc>
          <w:tcPr>
            <w:tcW w:w="2410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30.07 (</w:t>
            </w:r>
            <w:proofErr w:type="spellStart"/>
            <w:r w:rsidRPr="00886DA8">
              <w:t>чт</w:t>
            </w:r>
            <w:proofErr w:type="spellEnd"/>
            <w:r w:rsidRPr="00886DA8">
              <w:t>)</w:t>
            </w:r>
          </w:p>
        </w:tc>
        <w:tc>
          <w:tcPr>
            <w:tcW w:w="3262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31.07, 03.08</w:t>
            </w:r>
          </w:p>
        </w:tc>
      </w:tr>
      <w:tr w:rsidR="00886DA8" w:rsidTr="00886DA8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786" w:type="dxa"/>
            <w:vAlign w:val="center"/>
          </w:tcPr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</w:tc>
        <w:tc>
          <w:tcPr>
            <w:tcW w:w="1336" w:type="dxa"/>
            <w:vMerge w:val="restart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20.07 (</w:t>
            </w:r>
            <w:proofErr w:type="spellStart"/>
            <w:proofErr w:type="gramStart"/>
            <w:r w:rsidRPr="00886DA8">
              <w:t>пн</w:t>
            </w:r>
            <w:proofErr w:type="spellEnd"/>
            <w:proofErr w:type="gramEnd"/>
            <w:r w:rsidRPr="00886DA8"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01.08 (</w:t>
            </w:r>
            <w:proofErr w:type="spellStart"/>
            <w:proofErr w:type="gramStart"/>
            <w:r w:rsidRPr="00886DA8">
              <w:t>сб</w:t>
            </w:r>
            <w:proofErr w:type="spellEnd"/>
            <w:proofErr w:type="gramEnd"/>
            <w:r w:rsidRPr="00886DA8"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02.08 (</w:t>
            </w:r>
            <w:proofErr w:type="spellStart"/>
            <w:r w:rsidRPr="00886DA8">
              <w:t>вс</w:t>
            </w:r>
            <w:proofErr w:type="spellEnd"/>
            <w:r w:rsidRPr="00886DA8">
              <w:t>)</w:t>
            </w:r>
          </w:p>
        </w:tc>
        <w:tc>
          <w:tcPr>
            <w:tcW w:w="3262" w:type="dxa"/>
            <w:vMerge w:val="restart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03-04.08</w:t>
            </w:r>
          </w:p>
        </w:tc>
      </w:tr>
      <w:tr w:rsidR="00886DA8" w:rsidTr="00886DA8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786" w:type="dxa"/>
            <w:vAlign w:val="center"/>
          </w:tcPr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Иностранные языки (письменно)</w:t>
            </w:r>
          </w:p>
        </w:tc>
        <w:tc>
          <w:tcPr>
            <w:tcW w:w="1336" w:type="dxa"/>
            <w:vMerge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</w:p>
        </w:tc>
      </w:tr>
      <w:tr w:rsidR="00886DA8" w:rsidTr="00886DA8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786" w:type="dxa"/>
            <w:vAlign w:val="center"/>
          </w:tcPr>
          <w:p w:rsidR="00886DA8" w:rsidRDefault="00886DA8" w:rsidP="00B834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Иностранные языки (устно)</w:t>
            </w:r>
          </w:p>
        </w:tc>
        <w:tc>
          <w:tcPr>
            <w:tcW w:w="1336" w:type="dxa"/>
            <w:vAlign w:val="center"/>
          </w:tcPr>
          <w:p w:rsidR="00886DA8" w:rsidRPr="00886DA8" w:rsidRDefault="00886DA8" w:rsidP="00CF6F10">
            <w:pPr>
              <w:pStyle w:val="Default"/>
              <w:jc w:val="center"/>
            </w:pPr>
            <w:r w:rsidRPr="00886DA8">
              <w:t>22.07 (ср)</w:t>
            </w:r>
          </w:p>
        </w:tc>
        <w:tc>
          <w:tcPr>
            <w:tcW w:w="2268" w:type="dxa"/>
            <w:vMerge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</w:p>
        </w:tc>
      </w:tr>
      <w:tr w:rsidR="00886DA8" w:rsidTr="00886DA8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786" w:type="dxa"/>
            <w:vAlign w:val="center"/>
          </w:tcPr>
          <w:p w:rsidR="00886DA8" w:rsidRDefault="00886DA8" w:rsidP="00B8346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Иностранные языки (устно)</w:t>
            </w:r>
          </w:p>
        </w:tc>
        <w:tc>
          <w:tcPr>
            <w:tcW w:w="1336" w:type="dxa"/>
            <w:vAlign w:val="center"/>
          </w:tcPr>
          <w:p w:rsidR="00886DA8" w:rsidRPr="00886DA8" w:rsidRDefault="00886DA8" w:rsidP="00CF6F10">
            <w:pPr>
              <w:pStyle w:val="Default"/>
              <w:jc w:val="center"/>
            </w:pPr>
            <w:r w:rsidRPr="00886DA8">
              <w:t>23.07 (</w:t>
            </w:r>
            <w:proofErr w:type="spellStart"/>
            <w:r w:rsidRPr="00886DA8">
              <w:t>чт</w:t>
            </w:r>
            <w:proofErr w:type="spellEnd"/>
            <w:r w:rsidRPr="00886DA8">
              <w:t>)</w:t>
            </w:r>
          </w:p>
        </w:tc>
        <w:tc>
          <w:tcPr>
            <w:tcW w:w="2268" w:type="dxa"/>
            <w:vMerge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</w:p>
        </w:tc>
      </w:tr>
      <w:tr w:rsidR="00886DA8" w:rsidTr="00886DA8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786" w:type="dxa"/>
            <w:vAlign w:val="center"/>
          </w:tcPr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Резерв</w:t>
            </w:r>
          </w:p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всем учебным предметам</w:t>
            </w:r>
          </w:p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кроме русского языка и иностранных языков</w:t>
            </w:r>
          </w:p>
        </w:tc>
        <w:tc>
          <w:tcPr>
            <w:tcW w:w="1336" w:type="dxa"/>
            <w:vAlign w:val="center"/>
          </w:tcPr>
          <w:p w:rsidR="00886DA8" w:rsidRPr="00886DA8" w:rsidRDefault="00886DA8" w:rsidP="00F469FA">
            <w:pPr>
              <w:pStyle w:val="Default"/>
              <w:jc w:val="center"/>
            </w:pPr>
            <w:r w:rsidRPr="00886DA8">
              <w:t>24.07 (</w:t>
            </w:r>
            <w:proofErr w:type="spellStart"/>
            <w:r w:rsidRPr="00886DA8">
              <w:t>пт</w:t>
            </w:r>
            <w:proofErr w:type="spellEnd"/>
            <w:r w:rsidRPr="00886DA8"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886DA8" w:rsidRPr="00886DA8" w:rsidRDefault="00886DA8" w:rsidP="00F469FA">
            <w:pPr>
              <w:pStyle w:val="Default"/>
              <w:jc w:val="center"/>
            </w:pPr>
            <w:r w:rsidRPr="00886DA8">
              <w:t>02.08 (</w:t>
            </w:r>
            <w:proofErr w:type="spellStart"/>
            <w:r w:rsidRPr="00886DA8">
              <w:t>вс</w:t>
            </w:r>
            <w:proofErr w:type="spellEnd"/>
            <w:r w:rsidRPr="00886DA8"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886DA8" w:rsidRPr="00886DA8" w:rsidRDefault="00886DA8" w:rsidP="00F469FA">
            <w:pPr>
              <w:pStyle w:val="Default"/>
              <w:jc w:val="center"/>
            </w:pPr>
            <w:r w:rsidRPr="00886DA8">
              <w:t>03.08 (</w:t>
            </w:r>
            <w:proofErr w:type="spellStart"/>
            <w:proofErr w:type="gramStart"/>
            <w:r w:rsidRPr="00886DA8">
              <w:t>пн</w:t>
            </w:r>
            <w:proofErr w:type="spellEnd"/>
            <w:proofErr w:type="gramEnd"/>
            <w:r w:rsidRPr="00886DA8">
              <w:t>)</w:t>
            </w:r>
          </w:p>
        </w:tc>
        <w:tc>
          <w:tcPr>
            <w:tcW w:w="3262" w:type="dxa"/>
            <w:vMerge w:val="restart"/>
            <w:vAlign w:val="center"/>
          </w:tcPr>
          <w:p w:rsidR="00886DA8" w:rsidRPr="00886DA8" w:rsidRDefault="00886DA8" w:rsidP="00F469FA">
            <w:pPr>
              <w:pStyle w:val="Default"/>
              <w:jc w:val="center"/>
            </w:pPr>
            <w:r w:rsidRPr="00886DA8">
              <w:t>04-05.08</w:t>
            </w:r>
          </w:p>
        </w:tc>
      </w:tr>
      <w:tr w:rsidR="00886DA8" w:rsidTr="00886DA8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786" w:type="dxa"/>
            <w:vAlign w:val="center"/>
          </w:tcPr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Резерв</w:t>
            </w:r>
          </w:p>
          <w:p w:rsidR="00886DA8" w:rsidRDefault="00886DA8" w:rsidP="00886D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всем учебным предметам</w:t>
            </w:r>
          </w:p>
        </w:tc>
        <w:tc>
          <w:tcPr>
            <w:tcW w:w="1336" w:type="dxa"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  <w:r w:rsidRPr="00886DA8">
              <w:t>25.07 (</w:t>
            </w:r>
            <w:proofErr w:type="spellStart"/>
            <w:proofErr w:type="gramStart"/>
            <w:r w:rsidRPr="00886DA8">
              <w:t>сб</w:t>
            </w:r>
            <w:proofErr w:type="spellEnd"/>
            <w:proofErr w:type="gramEnd"/>
            <w:r w:rsidRPr="00886DA8">
              <w:t>)</w:t>
            </w:r>
          </w:p>
        </w:tc>
        <w:tc>
          <w:tcPr>
            <w:tcW w:w="2268" w:type="dxa"/>
            <w:vMerge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886DA8" w:rsidRPr="00886DA8" w:rsidRDefault="00886DA8" w:rsidP="00886DA8">
            <w:pPr>
              <w:pStyle w:val="Default"/>
              <w:jc w:val="center"/>
            </w:pPr>
          </w:p>
        </w:tc>
      </w:tr>
    </w:tbl>
    <w:p w:rsidR="00471416" w:rsidRDefault="00471416"/>
    <w:sectPr w:rsidR="00471416" w:rsidSect="00886DA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AB"/>
    <w:rsid w:val="001D7DAB"/>
    <w:rsid w:val="00471416"/>
    <w:rsid w:val="008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 Е.И.</dc:creator>
  <cp:lastModifiedBy>Винник Е.И.</cp:lastModifiedBy>
  <cp:revision>2</cp:revision>
  <dcterms:created xsi:type="dcterms:W3CDTF">2020-07-15T12:59:00Z</dcterms:created>
  <dcterms:modified xsi:type="dcterms:W3CDTF">2020-07-15T12:59:00Z</dcterms:modified>
</cp:coreProperties>
</file>